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DAB0" w14:textId="102491D8" w:rsidR="0040179B" w:rsidRDefault="0040179B" w:rsidP="0004502C">
      <w:pPr>
        <w:pStyle w:val="ae"/>
        <w:rPr>
          <w:rFonts w:ascii="Times New Roman" w:eastAsia="Times New Roman" w:hAnsi="Times New Roman" w:cs="Times New Roman"/>
          <w:color w:val="364364"/>
          <w:kern w:val="0"/>
          <w14:ligatures w14:val="none"/>
        </w:rPr>
      </w:pPr>
    </w:p>
    <w:p w14:paraId="65FBC157" w14:textId="77777777" w:rsidR="0040179B" w:rsidRPr="0040179B" w:rsidRDefault="0040179B" w:rsidP="0004502C">
      <w:pPr>
        <w:pStyle w:val="ae"/>
        <w:rPr>
          <w:rFonts w:ascii="Times New Roman" w:hAnsi="Times New Roman" w:cs="Times New Roman"/>
        </w:rPr>
      </w:pPr>
    </w:p>
    <w:p w14:paraId="0C299855" w14:textId="56B9421E" w:rsidR="002261F3" w:rsidRPr="002261F3" w:rsidRDefault="002261F3" w:rsidP="002261F3">
      <w:pPr>
        <w:pStyle w:val="ae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261F3">
        <w:rPr>
          <w:rFonts w:ascii="Times New Roman" w:hAnsi="Times New Roman" w:cs="Times New Roman"/>
          <w:b/>
          <w:bCs/>
          <w:sz w:val="30"/>
          <w:szCs w:val="30"/>
        </w:rPr>
        <w:t>Договор №</w:t>
      </w:r>
    </w:p>
    <w:p w14:paraId="32C5AE33" w14:textId="77777777" w:rsidR="002261F3" w:rsidRDefault="002261F3" w:rsidP="002261F3">
      <w:pPr>
        <w:pStyle w:val="ae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261F3">
        <w:rPr>
          <w:rFonts w:ascii="Times New Roman" w:hAnsi="Times New Roman" w:cs="Times New Roman"/>
          <w:b/>
          <w:bCs/>
          <w:sz w:val="30"/>
          <w:szCs w:val="30"/>
        </w:rPr>
        <w:t>на перевозку грузов автомобильным транспортом</w:t>
      </w:r>
    </w:p>
    <w:p w14:paraId="7BF7CB96" w14:textId="77777777" w:rsidR="002261F3" w:rsidRPr="002261F3" w:rsidRDefault="002261F3" w:rsidP="002261F3">
      <w:pPr>
        <w:pStyle w:val="ae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64B8B2A4" w14:textId="2F6CC85A" w:rsidR="002261F3" w:rsidRDefault="002261F3" w:rsidP="002261F3">
      <w:pPr>
        <w:pStyle w:val="ae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г. Екатеринбург</w:t>
      </w:r>
      <w:r w:rsidRPr="002261F3">
        <w:rPr>
          <w:rFonts w:ascii="Times New Roman" w:hAnsi="Times New Roman" w:cs="Times New Roman"/>
          <w:b/>
          <w:bCs/>
          <w:sz w:val="30"/>
          <w:szCs w:val="30"/>
        </w:rPr>
        <w:tab/>
      </w:r>
    </w:p>
    <w:p w14:paraId="77211889" w14:textId="77777777" w:rsidR="002261F3" w:rsidRPr="002261F3" w:rsidRDefault="002261F3" w:rsidP="002261F3">
      <w:pPr>
        <w:pStyle w:val="ae"/>
        <w:rPr>
          <w:rFonts w:ascii="Times New Roman" w:hAnsi="Times New Roman" w:cs="Times New Roman"/>
          <w:b/>
          <w:bCs/>
          <w:sz w:val="30"/>
          <w:szCs w:val="30"/>
        </w:rPr>
      </w:pPr>
    </w:p>
    <w:p w14:paraId="1CAA2ECC" w14:textId="3237A132" w:rsidR="002261F3" w:rsidRPr="002261F3" w:rsidRDefault="002261F3" w:rsidP="002261F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2261F3">
        <w:rPr>
          <w:rFonts w:ascii="Times New Roman" w:hAnsi="Times New Roman" w:cs="Times New Roman"/>
          <w:sz w:val="30"/>
          <w:szCs w:val="30"/>
        </w:rPr>
        <w:tab/>
      </w:r>
      <w:r w:rsidR="00A535BA" w:rsidRPr="00A535BA">
        <w:rPr>
          <w:rFonts w:ascii="Times New Roman" w:hAnsi="Times New Roman" w:cs="Times New Roman"/>
          <w:sz w:val="28"/>
          <w:szCs w:val="28"/>
        </w:rPr>
        <w:t>Индивидуальн</w:t>
      </w:r>
      <w:r w:rsidR="00A535BA">
        <w:rPr>
          <w:rFonts w:ascii="Times New Roman" w:hAnsi="Times New Roman" w:cs="Times New Roman"/>
          <w:sz w:val="28"/>
          <w:szCs w:val="28"/>
        </w:rPr>
        <w:t>ый</w:t>
      </w:r>
      <w:r w:rsidR="00A535BA" w:rsidRPr="00A535BA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A535BA">
        <w:rPr>
          <w:rFonts w:ascii="Times New Roman" w:hAnsi="Times New Roman" w:cs="Times New Roman"/>
          <w:sz w:val="28"/>
          <w:szCs w:val="28"/>
        </w:rPr>
        <w:t>ь</w:t>
      </w:r>
      <w:r w:rsidR="00A535BA" w:rsidRPr="00A535BA">
        <w:rPr>
          <w:rFonts w:ascii="Times New Roman" w:hAnsi="Times New Roman" w:cs="Times New Roman"/>
          <w:sz w:val="28"/>
          <w:szCs w:val="28"/>
        </w:rPr>
        <w:t xml:space="preserve"> Тимофеев Олег Леонидович, ОГРНИП 326965800024696</w:t>
      </w:r>
      <w:r w:rsidRPr="002261F3">
        <w:rPr>
          <w:rFonts w:ascii="Times New Roman" w:hAnsi="Times New Roman" w:cs="Times New Roman"/>
          <w:sz w:val="28"/>
          <w:szCs w:val="28"/>
        </w:rPr>
        <w:t xml:space="preserve">, </w:t>
      </w:r>
      <w:r w:rsidR="00A535BA" w:rsidRPr="00A535BA">
        <w:rPr>
          <w:rFonts w:ascii="Times New Roman" w:hAnsi="Times New Roman" w:cs="Times New Roman"/>
          <w:sz w:val="28"/>
          <w:szCs w:val="28"/>
        </w:rPr>
        <w:t>и</w:t>
      </w:r>
      <w:r w:rsidRPr="002261F3">
        <w:rPr>
          <w:rFonts w:ascii="Times New Roman" w:hAnsi="Times New Roman" w:cs="Times New Roman"/>
          <w:sz w:val="28"/>
          <w:szCs w:val="28"/>
        </w:rPr>
        <w:t>менуем</w:t>
      </w:r>
      <w:r w:rsidR="00A535BA">
        <w:rPr>
          <w:rFonts w:ascii="Times New Roman" w:hAnsi="Times New Roman" w:cs="Times New Roman"/>
          <w:sz w:val="28"/>
          <w:szCs w:val="28"/>
        </w:rPr>
        <w:t>ый</w:t>
      </w:r>
      <w:r w:rsidRPr="002261F3">
        <w:rPr>
          <w:rFonts w:ascii="Times New Roman" w:hAnsi="Times New Roman" w:cs="Times New Roman"/>
          <w:sz w:val="28"/>
          <w:szCs w:val="28"/>
        </w:rPr>
        <w:t xml:space="preserve"> в дальнейшем "Исполнитель", с одной стороны, </w:t>
      </w:r>
    </w:p>
    <w:p w14:paraId="47D20D31" w14:textId="5963FE77" w:rsidR="002261F3" w:rsidRPr="002261F3" w:rsidRDefault="002261F3" w:rsidP="002261F3">
      <w:pPr>
        <w:pStyle w:val="ae"/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="00A535BA" w:rsidRPr="00A535BA">
        <w:rPr>
          <w:rFonts w:ascii="Times New Roman" w:hAnsi="Times New Roman" w:cs="Times New Roman"/>
          <w:sz w:val="28"/>
          <w:szCs w:val="28"/>
        </w:rPr>
        <w:t>_______</w:t>
      </w:r>
      <w:r w:rsidRPr="00A535BA">
        <w:rPr>
          <w:rFonts w:ascii="Times New Roman" w:hAnsi="Times New Roman" w:cs="Times New Roman"/>
          <w:b/>
          <w:sz w:val="28"/>
          <w:szCs w:val="28"/>
        </w:rPr>
        <w:t>_________</w:t>
      </w:r>
      <w:r w:rsidRPr="002261F3">
        <w:rPr>
          <w:rFonts w:ascii="Times New Roman" w:hAnsi="Times New Roman" w:cs="Times New Roman"/>
          <w:sz w:val="28"/>
          <w:szCs w:val="28"/>
        </w:rPr>
        <w:t>,</w:t>
      </w:r>
      <w:r w:rsidRPr="002261F3">
        <w:rPr>
          <w:rFonts w:ascii="Times New Roman" w:hAnsi="Times New Roman" w:cs="Times New Roman"/>
          <w:sz w:val="30"/>
          <w:szCs w:val="30"/>
        </w:rPr>
        <w:t xml:space="preserve"> в лице </w:t>
      </w:r>
      <w:r>
        <w:rPr>
          <w:rFonts w:ascii="Times New Roman" w:hAnsi="Times New Roman" w:cs="Times New Roman"/>
          <w:sz w:val="30"/>
          <w:szCs w:val="30"/>
        </w:rPr>
        <w:t>________</w:t>
      </w:r>
      <w:r w:rsidRPr="002261F3">
        <w:rPr>
          <w:rFonts w:ascii="Times New Roman" w:hAnsi="Times New Roman" w:cs="Times New Roman"/>
          <w:sz w:val="30"/>
          <w:szCs w:val="30"/>
        </w:rPr>
        <w:t xml:space="preserve">, действующего на основании </w:t>
      </w:r>
      <w:r>
        <w:rPr>
          <w:rFonts w:ascii="Times New Roman" w:hAnsi="Times New Roman" w:cs="Times New Roman"/>
          <w:sz w:val="30"/>
          <w:szCs w:val="30"/>
        </w:rPr>
        <w:t>_______</w:t>
      </w:r>
      <w:r w:rsidRPr="002261F3">
        <w:rPr>
          <w:rFonts w:ascii="Times New Roman" w:hAnsi="Times New Roman" w:cs="Times New Roman"/>
          <w:sz w:val="30"/>
          <w:szCs w:val="30"/>
        </w:rPr>
        <w:t>, именуемое в дальнейшем "Заказчик", с другой стороны, заключили настоящий договор (в дальнейшем – "Договор") о нижеследующем:</w:t>
      </w:r>
    </w:p>
    <w:p w14:paraId="6050FCC5" w14:textId="77777777" w:rsidR="002261F3" w:rsidRPr="002261F3" w:rsidRDefault="002261F3" w:rsidP="002261F3">
      <w:pPr>
        <w:pStyle w:val="ae"/>
        <w:ind w:left="1080"/>
        <w:rPr>
          <w:rFonts w:ascii="Times New Roman" w:hAnsi="Times New Roman" w:cs="Times New Roman"/>
          <w:sz w:val="30"/>
          <w:szCs w:val="30"/>
        </w:rPr>
      </w:pPr>
    </w:p>
    <w:p w14:paraId="1DFE07F5" w14:textId="77777777" w:rsidR="002261F3" w:rsidRDefault="002261F3" w:rsidP="002261F3">
      <w:pPr>
        <w:pStyle w:val="ae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bookmark1"/>
      <w:r w:rsidRPr="002261F3">
        <w:rPr>
          <w:rFonts w:ascii="Times New Roman" w:hAnsi="Times New Roman" w:cs="Times New Roman"/>
          <w:b/>
          <w:bCs/>
          <w:sz w:val="30"/>
          <w:szCs w:val="30"/>
        </w:rPr>
        <w:t>Предмет договора</w:t>
      </w:r>
      <w:bookmarkEnd w:id="0"/>
    </w:p>
    <w:p w14:paraId="348200CF" w14:textId="77777777" w:rsidR="002261F3" w:rsidRPr="002261F3" w:rsidRDefault="002261F3" w:rsidP="00A535BA">
      <w:pPr>
        <w:pStyle w:val="ae"/>
        <w:rPr>
          <w:rFonts w:ascii="Times New Roman" w:hAnsi="Times New Roman" w:cs="Times New Roman"/>
          <w:b/>
          <w:bCs/>
          <w:sz w:val="30"/>
          <w:szCs w:val="30"/>
        </w:rPr>
      </w:pPr>
    </w:p>
    <w:p w14:paraId="3583F52E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"Заказчик" поручает, а "Исполнитель" принимает на себя обязанности по выполнению транспортно</w:t>
      </w:r>
      <w:r w:rsidRPr="002261F3">
        <w:rPr>
          <w:rFonts w:ascii="Times New Roman" w:hAnsi="Times New Roman" w:cs="Times New Roman"/>
          <w:sz w:val="30"/>
          <w:szCs w:val="30"/>
        </w:rPr>
        <w:softHyphen/>
        <w:t>-экспедиционных услуг, связанных с перевозкой грузов по заявке Заказчика, которая является неотъемлемой частью Договора. Характеристика груза, условия перевозки и оплаты Заказчик и Исполнитель согласовывают в заявке на перевозку груза. Заявка оформляется согласно Раздела 7 Настоящего Договора.</w:t>
      </w:r>
    </w:p>
    <w:p w14:paraId="2261C1E0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Для выполнения целей Договора Исполнитель может использовать как собственные, так и привлеченные Транспортные Средства (именуемые далее по тексту ТС).</w:t>
      </w:r>
    </w:p>
    <w:p w14:paraId="1B5771E3" w14:textId="77777777" w:rsidR="002261F3" w:rsidRPr="002261F3" w:rsidRDefault="002261F3" w:rsidP="002261F3">
      <w:pPr>
        <w:pStyle w:val="ae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1" w:name="bookmark2"/>
      <w:r w:rsidRPr="002261F3">
        <w:rPr>
          <w:rFonts w:ascii="Times New Roman" w:hAnsi="Times New Roman" w:cs="Times New Roman"/>
          <w:b/>
          <w:bCs/>
          <w:sz w:val="30"/>
          <w:szCs w:val="30"/>
        </w:rPr>
        <w:t>Обязанности Исполнителя</w:t>
      </w:r>
      <w:bookmarkEnd w:id="1"/>
    </w:p>
    <w:p w14:paraId="04B8DE32" w14:textId="77777777" w:rsidR="002261F3" w:rsidRPr="002261F3" w:rsidRDefault="002261F3" w:rsidP="002261F3">
      <w:pPr>
        <w:pStyle w:val="ae"/>
        <w:ind w:left="108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261F3">
        <w:rPr>
          <w:rFonts w:ascii="Times New Roman" w:hAnsi="Times New Roman" w:cs="Times New Roman"/>
          <w:i/>
          <w:sz w:val="30"/>
          <w:szCs w:val="30"/>
        </w:rPr>
        <w:t>Исполнитель обязан:</w:t>
      </w:r>
    </w:p>
    <w:p w14:paraId="4330D7A4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В согласованное сторонами время подать на погрузку требуемое, технически исправное ТС.</w:t>
      </w:r>
    </w:p>
    <w:p w14:paraId="43CD8040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 xml:space="preserve">Обеспечить водителя всеми документами на ТС, необходимыми для осуществления перевозочной деятельности (техпаспорт, путевой лист, </w:t>
      </w:r>
      <w:proofErr w:type="spellStart"/>
      <w:r w:rsidRPr="002261F3">
        <w:rPr>
          <w:rFonts w:ascii="Times New Roman" w:hAnsi="Times New Roman" w:cs="Times New Roman"/>
          <w:sz w:val="30"/>
          <w:szCs w:val="30"/>
        </w:rPr>
        <w:t>и.т.д</w:t>
      </w:r>
      <w:proofErr w:type="spellEnd"/>
      <w:r w:rsidRPr="002261F3">
        <w:rPr>
          <w:rFonts w:ascii="Times New Roman" w:hAnsi="Times New Roman" w:cs="Times New Roman"/>
          <w:sz w:val="30"/>
          <w:szCs w:val="30"/>
        </w:rPr>
        <w:t>.).</w:t>
      </w:r>
    </w:p>
    <w:p w14:paraId="3DBDF0A4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Силами водителя проверить соответствие укладки и крепления груза на подвижном составе требованиям безопасности движения и обеспечения сохранности подвижного состава, а также сообщить грузоотправителю о замеченных несоответствиях в укладке и креплении груза, угрожающих его сохранности.</w:t>
      </w:r>
    </w:p>
    <w:p w14:paraId="3AC591CE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Соблюдать особые условия перевозки, указанные Заказчиком в Заявке, если таковые имеются.</w:t>
      </w:r>
    </w:p>
    <w:p w14:paraId="48775797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 xml:space="preserve">Доставить груз в пункт назначения в сроки, согласованные сторонами, а если сроки не были согласованы и указаны в Заявке, руководствоваться «Уставом автомобильного транспорта и городского наземного электрического транспорта», Правила перевозок грузов автомобильным транспортом, утвержденные Постановлением Правительства РФ № 272 от 15.04.2011г. «Об утверждении правил перевозок грузов автомобильным транспортом» и иными действующими нормативно-правовыми актами Российской Федерации, </w:t>
      </w:r>
      <w:r w:rsidRPr="002261F3">
        <w:rPr>
          <w:rFonts w:ascii="Times New Roman" w:hAnsi="Times New Roman" w:cs="Times New Roman"/>
          <w:sz w:val="30"/>
          <w:szCs w:val="30"/>
        </w:rPr>
        <w:lastRenderedPageBreak/>
        <w:t>настоящим договором и сдать его надлежаще уполномоченному представителю Заказчика.</w:t>
      </w:r>
    </w:p>
    <w:p w14:paraId="256807D6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Сообщить Заказчику о наступлении событий, способных помешать полному и своевременному выполнению обязательств по Договору.</w:t>
      </w:r>
    </w:p>
    <w:p w14:paraId="23015743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При выполнении обязательств по договору Исполнитель должен строго следовать указаниям Заказчика.</w:t>
      </w:r>
    </w:p>
    <w:p w14:paraId="057D79DD" w14:textId="77777777" w:rsid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Исполнитель обязан согласовать с Заказчиком возможность использования привлеченного транспорта.</w:t>
      </w:r>
    </w:p>
    <w:p w14:paraId="36221FF7" w14:textId="77777777" w:rsidR="002261F3" w:rsidRPr="002261F3" w:rsidRDefault="002261F3" w:rsidP="002261F3">
      <w:pPr>
        <w:pStyle w:val="ae"/>
        <w:jc w:val="both"/>
        <w:rPr>
          <w:rFonts w:ascii="Times New Roman" w:hAnsi="Times New Roman" w:cs="Times New Roman"/>
          <w:sz w:val="30"/>
          <w:szCs w:val="30"/>
        </w:rPr>
      </w:pPr>
    </w:p>
    <w:p w14:paraId="39B8C291" w14:textId="77777777" w:rsidR="002261F3" w:rsidRPr="002261F3" w:rsidRDefault="002261F3" w:rsidP="002261F3">
      <w:pPr>
        <w:pStyle w:val="ae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2" w:name="bookmark3"/>
      <w:r w:rsidRPr="002261F3">
        <w:rPr>
          <w:rFonts w:ascii="Times New Roman" w:hAnsi="Times New Roman" w:cs="Times New Roman"/>
          <w:b/>
          <w:bCs/>
          <w:sz w:val="30"/>
          <w:szCs w:val="30"/>
        </w:rPr>
        <w:t>Обязанности Заказчика</w:t>
      </w:r>
      <w:bookmarkEnd w:id="2"/>
    </w:p>
    <w:p w14:paraId="000CFFC2" w14:textId="77777777" w:rsidR="002261F3" w:rsidRPr="002261F3" w:rsidRDefault="002261F3" w:rsidP="002261F3">
      <w:pPr>
        <w:pStyle w:val="ae"/>
        <w:ind w:left="1080"/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i/>
          <w:sz w:val="30"/>
          <w:szCs w:val="30"/>
        </w:rPr>
        <w:t>Заказчик обязан</w:t>
      </w:r>
      <w:r w:rsidRPr="002261F3">
        <w:rPr>
          <w:rFonts w:ascii="Times New Roman" w:hAnsi="Times New Roman" w:cs="Times New Roman"/>
          <w:sz w:val="30"/>
          <w:szCs w:val="30"/>
        </w:rPr>
        <w:t>:</w:t>
      </w:r>
    </w:p>
    <w:p w14:paraId="0DBC691B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Провести погрузку-разгрузку ТС в течение 12 часов, если иное не предусмотрено заявкой.</w:t>
      </w:r>
    </w:p>
    <w:p w14:paraId="1018EA0F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Устранить по требованию водителя обнаруженные несоответствия в укладке и креплении груза, угрожающие безопасности движения и обеспечения сохранности подвижного состава, а также сохранности груза.</w:t>
      </w:r>
    </w:p>
    <w:p w14:paraId="26D7F9E4" w14:textId="77777777" w:rsid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Своевременно оплатить услуги Исполнителя в соответствие с Заявками и Разделом 5 настоящего Договора.</w:t>
      </w:r>
    </w:p>
    <w:p w14:paraId="0319BB62" w14:textId="77777777" w:rsidR="002261F3" w:rsidRPr="002261F3" w:rsidRDefault="002261F3" w:rsidP="002261F3">
      <w:pPr>
        <w:pStyle w:val="ae"/>
        <w:jc w:val="both"/>
        <w:rPr>
          <w:rFonts w:ascii="Times New Roman" w:hAnsi="Times New Roman" w:cs="Times New Roman"/>
          <w:sz w:val="30"/>
          <w:szCs w:val="30"/>
        </w:rPr>
      </w:pPr>
    </w:p>
    <w:p w14:paraId="469A6934" w14:textId="77777777" w:rsidR="002261F3" w:rsidRDefault="002261F3" w:rsidP="002261F3">
      <w:pPr>
        <w:pStyle w:val="ae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3" w:name="bookmark4"/>
      <w:r w:rsidRPr="002261F3">
        <w:rPr>
          <w:rFonts w:ascii="Times New Roman" w:hAnsi="Times New Roman" w:cs="Times New Roman"/>
          <w:b/>
          <w:bCs/>
          <w:sz w:val="30"/>
          <w:szCs w:val="30"/>
        </w:rPr>
        <w:t>Организация перевозок и прочие обязательства</w:t>
      </w:r>
      <w:bookmarkEnd w:id="3"/>
    </w:p>
    <w:p w14:paraId="7A8CBD31" w14:textId="77777777" w:rsidR="002261F3" w:rsidRPr="002261F3" w:rsidRDefault="002261F3" w:rsidP="002261F3">
      <w:pPr>
        <w:pStyle w:val="ae"/>
        <w:rPr>
          <w:rFonts w:ascii="Times New Roman" w:hAnsi="Times New Roman" w:cs="Times New Roman"/>
          <w:b/>
          <w:bCs/>
          <w:sz w:val="30"/>
          <w:szCs w:val="30"/>
        </w:rPr>
      </w:pPr>
    </w:p>
    <w:p w14:paraId="2CC2BB32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Исполнитель самостоятельно контролирует своевременное прибытие под погрузку-разгрузку своих ТС, и в случае их отсутствия на погрузке-разгрузке, незамедлительно информирует об этом Заказчика и принимает меры для безусловного выполнения Заявки.</w:t>
      </w:r>
    </w:p>
    <w:p w14:paraId="459435B2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Исполнитель силами водителя принимает груз к перевозке по количеству погрузочных мест, указанных в товарных накладных (ТН) и товарно-транспортных накладных (ТТН). После приемки груза Исполнителем, последний несет материальную ответственность за сохранность принятого к перевозке груза до момента передачи груза, надлежаще уполномоченному представителю Заказчика.</w:t>
      </w:r>
    </w:p>
    <w:p w14:paraId="61DCC0E8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Исполнитель вправе не принимать предъявленный к перевозке груз, если последний не предусмотрен Заявкой или превышает весовые или объемные характеристики. В этом случае груз считается не предъявленным к перевозке.</w:t>
      </w:r>
    </w:p>
    <w:p w14:paraId="6CE17CEA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Заказчик направляет Исполнителю заявку на перевозку грузов до 18 (восемнадцати) часов дня, предшествующего загрузке.</w:t>
      </w:r>
    </w:p>
    <w:p w14:paraId="218207C8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Погрузка грузов на ТС, закрепление, укрытие и увязка грузов производится Заказчиком (грузоотправителем) в месте погрузки. Грузоотправитель по требованию водителя обязан устранить обнаруженные несоответствия в укладке и креплении груза. В случае отказа грузоотправителя, водитель должен сделать отметку об этом во всех экземплярах ТН и ТТН.</w:t>
      </w:r>
    </w:p>
    <w:p w14:paraId="1471575B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Подтверждением факта оказания услуг является оригинал ТН и ТТН с отметками грузоотправителя перевозчика и грузополучателя, переданные не позднее 14 календарных дней с момента сдачи груза грузополучателю.</w:t>
      </w:r>
    </w:p>
    <w:p w14:paraId="5B30ED69" w14:textId="77777777" w:rsid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lastRenderedPageBreak/>
        <w:t>Стороны сообщают друг другу, в минимальные сроки о ставших им известных фактах и событиях, мешающих или способных помешать полному и своевременному выполнению Сторонами своих обязательств по Договору.</w:t>
      </w:r>
    </w:p>
    <w:p w14:paraId="1447E1D5" w14:textId="77777777" w:rsidR="00A535BA" w:rsidRPr="002261F3" w:rsidRDefault="00A535BA" w:rsidP="00A535BA">
      <w:pPr>
        <w:pStyle w:val="ae"/>
        <w:jc w:val="both"/>
        <w:rPr>
          <w:rFonts w:ascii="Times New Roman" w:hAnsi="Times New Roman" w:cs="Times New Roman"/>
          <w:sz w:val="30"/>
          <w:szCs w:val="30"/>
        </w:rPr>
      </w:pPr>
    </w:p>
    <w:p w14:paraId="7F10CD8D" w14:textId="77777777" w:rsidR="002261F3" w:rsidRDefault="002261F3" w:rsidP="002261F3">
      <w:pPr>
        <w:pStyle w:val="ae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4" w:name="bookmark5"/>
      <w:r w:rsidRPr="002261F3">
        <w:rPr>
          <w:rFonts w:ascii="Times New Roman" w:hAnsi="Times New Roman" w:cs="Times New Roman"/>
          <w:b/>
          <w:bCs/>
          <w:sz w:val="30"/>
          <w:szCs w:val="30"/>
        </w:rPr>
        <w:t>Условия оплаты</w:t>
      </w:r>
      <w:bookmarkEnd w:id="4"/>
    </w:p>
    <w:p w14:paraId="5A63A5C9" w14:textId="77777777" w:rsidR="002261F3" w:rsidRPr="002261F3" w:rsidRDefault="002261F3" w:rsidP="002261F3">
      <w:pPr>
        <w:pStyle w:val="ae"/>
        <w:rPr>
          <w:rFonts w:ascii="Times New Roman" w:hAnsi="Times New Roman" w:cs="Times New Roman"/>
          <w:b/>
          <w:bCs/>
          <w:sz w:val="30"/>
          <w:szCs w:val="30"/>
        </w:rPr>
      </w:pPr>
    </w:p>
    <w:p w14:paraId="42AA9674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Стоимость услуг по конкретной перевозке фиксируется в заявке.</w:t>
      </w:r>
    </w:p>
    <w:p w14:paraId="255AC047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Окончательная оплата за перевозку производится на основании полного комплекта документов ТН и ТТН, счетов, актов выполненных работ Исполнителя, по истечении 15 (Пятнадцати) банковских дней после получения их заказчиком, если иные условия окончательного расчета не оговорены в заявке.</w:t>
      </w:r>
    </w:p>
    <w:p w14:paraId="258F18FE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ТН и ТТН подлежит возврату в течение 14 банковских дней, в случае задержки сроков предоставления ТН и ТТН Исполнителем выплачивается штраф согласно п. 6.11. настоящего договора.</w:t>
      </w:r>
    </w:p>
    <w:p w14:paraId="7DBEA0C3" w14:textId="77777777" w:rsid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В случае задержки оплаты сверх сроков, оговоренных Заявкой и Договором, Заказчик выплачивает пеню Исполнителю в размере 0,1% от неоплаченной суммы за каждый день задержки.</w:t>
      </w:r>
    </w:p>
    <w:p w14:paraId="6C08C055" w14:textId="77777777" w:rsidR="002261F3" w:rsidRPr="002261F3" w:rsidRDefault="002261F3" w:rsidP="002261F3">
      <w:pPr>
        <w:pStyle w:val="ae"/>
        <w:jc w:val="both"/>
        <w:rPr>
          <w:rFonts w:ascii="Times New Roman" w:hAnsi="Times New Roman" w:cs="Times New Roman"/>
          <w:sz w:val="30"/>
          <w:szCs w:val="30"/>
        </w:rPr>
      </w:pPr>
    </w:p>
    <w:p w14:paraId="152A468A" w14:textId="77777777" w:rsidR="002261F3" w:rsidRDefault="002261F3" w:rsidP="002261F3">
      <w:pPr>
        <w:pStyle w:val="ae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5" w:name="bookmark6"/>
      <w:r w:rsidRPr="002261F3">
        <w:rPr>
          <w:rFonts w:ascii="Times New Roman" w:hAnsi="Times New Roman" w:cs="Times New Roman"/>
          <w:b/>
          <w:bCs/>
          <w:sz w:val="30"/>
          <w:szCs w:val="30"/>
        </w:rPr>
        <w:t>Ответственность сторон</w:t>
      </w:r>
      <w:bookmarkEnd w:id="5"/>
    </w:p>
    <w:p w14:paraId="4D8F4661" w14:textId="77777777" w:rsidR="002261F3" w:rsidRPr="002261F3" w:rsidRDefault="002261F3" w:rsidP="002261F3">
      <w:pPr>
        <w:pStyle w:val="ae"/>
        <w:rPr>
          <w:rFonts w:ascii="Times New Roman" w:hAnsi="Times New Roman" w:cs="Times New Roman"/>
          <w:b/>
          <w:bCs/>
          <w:sz w:val="30"/>
          <w:szCs w:val="30"/>
        </w:rPr>
      </w:pPr>
    </w:p>
    <w:p w14:paraId="11E0CC9D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Стороны, в случае неисполнения или ненадлежащего исполнения обязательств по Настоящему Договору, несут ответственность согласно действующему законодательству РФ.</w:t>
      </w:r>
    </w:p>
    <w:p w14:paraId="78166A83" w14:textId="06FB666D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Исполнитель несет полную материальную ответственность за сохранность груза с момента принятия его к перевозке водителем, указанным в договоре-заявке, и до выдачи его грузополучателю, указанному в товарно</w:t>
      </w:r>
      <w:r w:rsidRPr="002261F3">
        <w:rPr>
          <w:rFonts w:ascii="Times New Roman" w:hAnsi="Times New Roman" w:cs="Times New Roman"/>
          <w:sz w:val="30"/>
          <w:szCs w:val="30"/>
        </w:rPr>
        <w:softHyphen/>
      </w:r>
      <w:r w:rsidR="00A535BA">
        <w:rPr>
          <w:rFonts w:ascii="Times New Roman" w:hAnsi="Times New Roman" w:cs="Times New Roman"/>
          <w:sz w:val="30"/>
          <w:szCs w:val="30"/>
        </w:rPr>
        <w:t>-</w:t>
      </w:r>
      <w:r w:rsidRPr="002261F3">
        <w:rPr>
          <w:rFonts w:ascii="Times New Roman" w:hAnsi="Times New Roman" w:cs="Times New Roman"/>
          <w:sz w:val="30"/>
          <w:szCs w:val="30"/>
        </w:rPr>
        <w:t>транспортной накладной, если не докажет, что утрата, недостача или повреждение (порча) груза произошли вследствие обстоятельств, которые Исполнитель не мог предотвратить и устранение которых от него не зависело, в следующих размерах:</w:t>
      </w:r>
    </w:p>
    <w:p w14:paraId="0F012EBC" w14:textId="77777777" w:rsidR="002261F3" w:rsidRPr="002261F3" w:rsidRDefault="002261F3" w:rsidP="00A535BA">
      <w:pPr>
        <w:pStyle w:val="ae"/>
        <w:ind w:left="567"/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- за утрату или недостачу груза, принятого Исполнителем для перевозки с объявлением ценности, в размере объявленной ценности или части объявленной ценности, пропорциональной недостающей части груза;</w:t>
      </w:r>
    </w:p>
    <w:p w14:paraId="3B6AA19D" w14:textId="77777777" w:rsidR="002261F3" w:rsidRPr="002261F3" w:rsidRDefault="002261F3" w:rsidP="00A535BA">
      <w:pPr>
        <w:pStyle w:val="ae"/>
        <w:ind w:left="567" w:firstLine="513"/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- за утрату или недостачу груза, принятого «Исполнителем» для перевозки без объявления ценности, в размере действительной (документально подтвержденной) стоимости груза или недостающей его части;</w:t>
      </w:r>
    </w:p>
    <w:p w14:paraId="04C6CA2C" w14:textId="77777777" w:rsidR="002261F3" w:rsidRPr="002261F3" w:rsidRDefault="002261F3" w:rsidP="00A535BA">
      <w:pPr>
        <w:pStyle w:val="ae"/>
        <w:ind w:left="567" w:firstLine="513"/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- за повреждение (порчу) груза, принятого «Исполнитель» для перевозки с объявлением ценности, в размере суммы на которую понизилась объявленная ценность, а при невозможности восстановления поврежденного груза в размере объявленной ценности;</w:t>
      </w:r>
    </w:p>
    <w:p w14:paraId="5946AE0F" w14:textId="77777777" w:rsidR="002261F3" w:rsidRPr="002261F3" w:rsidRDefault="002261F3" w:rsidP="00A535BA">
      <w:pPr>
        <w:pStyle w:val="ae"/>
        <w:ind w:left="567" w:firstLine="513"/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 xml:space="preserve">- за повреждение (порчу) груза, принятого «ком» для перевозки без объявления ценности, в размере суммы, на которую понизилась действительная (документально подтвержденная) стоимость груза, а при </w:t>
      </w:r>
      <w:r w:rsidRPr="002261F3">
        <w:rPr>
          <w:rFonts w:ascii="Times New Roman" w:hAnsi="Times New Roman" w:cs="Times New Roman"/>
          <w:sz w:val="30"/>
          <w:szCs w:val="30"/>
        </w:rPr>
        <w:lastRenderedPageBreak/>
        <w:t>невозможности восстановления поврежденного груза в размере действительной (документально подтвержденной) стоимости груза.</w:t>
      </w:r>
    </w:p>
    <w:p w14:paraId="07905882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Все замечания по поводу загрузки груза должны быть отражены в ТН и ТНН, без соответствующих записей возражения Исполнителя не принимаются. Водитель Исполнителя обязан присутствовать при опломбировании машины. Претензии водителя Исполнителя по качеству погрузки, укладки и крепления груза, предъявленные после момента опломбирования грузовых отсеков транспортных средств, Заказчиком (грузоотправителем) не рассматриваются.</w:t>
      </w:r>
    </w:p>
    <w:p w14:paraId="47A02BA6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При отсутствии замечаний по качеству погрузки груза Исполнитель несет материальную ответственность за повреждение груза в пути вследствие ненадлежащей укладки, обвязки, крепления к конструкции транспортного средства в размере стоимости восстановления поврежденного груза.</w:t>
      </w:r>
    </w:p>
    <w:p w14:paraId="66B75086" w14:textId="48182600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Погрузка считается завершенной после вручения водителю Исполнителя надлежащим образом оформленных товарно-транспортных документов на загруженный груз. Факт приемки груза к перевозке подтверждается подписанием всех экземпляров ТНН водителем Исполнителя. После окончания полной загрузки водитель Исполнителя обязан получить у представителей Заказчика (грузоотправителя) 3 (три) полностью оформленных экземпляра ТН и путевой лист с отметками о времени прибытия, заверенными подписями представителя грузоотправителя, соответствующими печатями и штампами.</w:t>
      </w:r>
    </w:p>
    <w:p w14:paraId="219920FD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В случае опоздания ТС на погрузку/разгрузку Исполнитель выплачивает Заказчику штраф в размере 10% от суммы фрахта за каждые полные сутки опоздания.</w:t>
      </w:r>
    </w:p>
    <w:p w14:paraId="0A934A80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В случае простоя ТС под погрузкой-разгрузкой свыше 12 часов, Заказчик выплачивает Исполнителю штраф в соответствии с Заявкой за каждые полные 24 часа задержки.</w:t>
      </w:r>
    </w:p>
    <w:p w14:paraId="4F9DDA01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При отказе Заказчика от согласованной перевозки, не менее, чем за 24 часа, последний выплачивает Исполнителю 20% от стоимости перевозки или сумму, оговоренную в Заявке.</w:t>
      </w:r>
    </w:p>
    <w:p w14:paraId="75C13978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При отказе Исполнителя от согласованной перевозки, неподачи ТС или действий Исполнителя, повлекших за собой срыв загрузки, последний выплачивает Заказчику 20% от стоимости перевозки.</w:t>
      </w:r>
    </w:p>
    <w:p w14:paraId="10C69A05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 xml:space="preserve">В случае неисполнения обязательств по </w:t>
      </w:r>
      <w:proofErr w:type="spellStart"/>
      <w:r w:rsidRPr="002261F3">
        <w:rPr>
          <w:rFonts w:ascii="Times New Roman" w:hAnsi="Times New Roman" w:cs="Times New Roman"/>
          <w:sz w:val="30"/>
          <w:szCs w:val="30"/>
        </w:rPr>
        <w:t>п.п</w:t>
      </w:r>
      <w:proofErr w:type="spellEnd"/>
      <w:r w:rsidRPr="002261F3">
        <w:rPr>
          <w:rFonts w:ascii="Times New Roman" w:hAnsi="Times New Roman" w:cs="Times New Roman"/>
          <w:sz w:val="30"/>
          <w:szCs w:val="30"/>
        </w:rPr>
        <w:t>. 2.6, 2.7, 2.8 Заказчик не несет ответственность за наступление событий, вызванных действиями Исполнителя.</w:t>
      </w:r>
    </w:p>
    <w:p w14:paraId="2E0F7B2C" w14:textId="77777777" w:rsidR="002261F3" w:rsidRPr="002261F3" w:rsidRDefault="002261F3" w:rsidP="002261F3">
      <w:pPr>
        <w:pStyle w:val="ae"/>
        <w:ind w:left="1080"/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 xml:space="preserve">6.11В случае несвоевременного предоставления Исполнителем ТН и ТТН Заказчик имеет право выставить претензию на уплату штрафа в размере 500-00 (Пятьсот) рублей за каждый день </w:t>
      </w:r>
      <w:proofErr w:type="gramStart"/>
      <w:r w:rsidRPr="002261F3">
        <w:rPr>
          <w:rFonts w:ascii="Times New Roman" w:hAnsi="Times New Roman" w:cs="Times New Roman"/>
          <w:sz w:val="30"/>
          <w:szCs w:val="30"/>
        </w:rPr>
        <w:t>не предоставления</w:t>
      </w:r>
      <w:proofErr w:type="gramEnd"/>
      <w:r w:rsidRPr="002261F3">
        <w:rPr>
          <w:rFonts w:ascii="Times New Roman" w:hAnsi="Times New Roman" w:cs="Times New Roman"/>
          <w:sz w:val="30"/>
          <w:szCs w:val="30"/>
        </w:rPr>
        <w:t xml:space="preserve"> документов.</w:t>
      </w:r>
    </w:p>
    <w:p w14:paraId="22F51A28" w14:textId="77777777" w:rsidR="002261F3" w:rsidRPr="002261F3" w:rsidRDefault="002261F3" w:rsidP="002261F3">
      <w:pPr>
        <w:pStyle w:val="ae"/>
        <w:numPr>
          <w:ilvl w:val="0"/>
          <w:numId w:val="9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 xml:space="preserve">В случае ненадлежащего выполнения обязательств по договору, включая </w:t>
      </w:r>
      <w:proofErr w:type="gramStart"/>
      <w:r w:rsidRPr="002261F3">
        <w:rPr>
          <w:rFonts w:ascii="Times New Roman" w:hAnsi="Times New Roman" w:cs="Times New Roman"/>
          <w:sz w:val="30"/>
          <w:szCs w:val="30"/>
        </w:rPr>
        <w:t>случаи</w:t>
      </w:r>
      <w:proofErr w:type="gramEnd"/>
      <w:r w:rsidRPr="002261F3">
        <w:rPr>
          <w:rFonts w:ascii="Times New Roman" w:hAnsi="Times New Roman" w:cs="Times New Roman"/>
          <w:sz w:val="30"/>
          <w:szCs w:val="30"/>
        </w:rPr>
        <w:t xml:space="preserve"> оговоренные в </w:t>
      </w:r>
      <w:proofErr w:type="spellStart"/>
      <w:r w:rsidRPr="002261F3">
        <w:rPr>
          <w:rFonts w:ascii="Times New Roman" w:hAnsi="Times New Roman" w:cs="Times New Roman"/>
          <w:sz w:val="30"/>
          <w:szCs w:val="30"/>
        </w:rPr>
        <w:t>п.п</w:t>
      </w:r>
      <w:proofErr w:type="spellEnd"/>
      <w:r w:rsidRPr="002261F3">
        <w:rPr>
          <w:rFonts w:ascii="Times New Roman" w:hAnsi="Times New Roman" w:cs="Times New Roman"/>
          <w:sz w:val="30"/>
          <w:szCs w:val="30"/>
        </w:rPr>
        <w:t>. 2.6, 2.7, 4.7, 6.5, 6.10 Исполнитель возмещает ущерб, причиненный Заказчику своими действиями (бездействием), в полном объеме.</w:t>
      </w:r>
    </w:p>
    <w:p w14:paraId="2FF93BD6" w14:textId="77777777" w:rsidR="002261F3" w:rsidRPr="002261F3" w:rsidRDefault="002261F3" w:rsidP="002261F3">
      <w:pPr>
        <w:pStyle w:val="ae"/>
        <w:numPr>
          <w:ilvl w:val="0"/>
          <w:numId w:val="9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Во всех остальных случаях, не оговоренных настоящим договором, стороны руководствуются действующим законодательством РФ.</w:t>
      </w:r>
    </w:p>
    <w:p w14:paraId="07794947" w14:textId="77777777" w:rsidR="002261F3" w:rsidRPr="002261F3" w:rsidRDefault="002261F3" w:rsidP="002261F3">
      <w:pPr>
        <w:pStyle w:val="ae"/>
        <w:ind w:left="1080"/>
        <w:jc w:val="both"/>
        <w:rPr>
          <w:rFonts w:ascii="Times New Roman" w:hAnsi="Times New Roman" w:cs="Times New Roman"/>
          <w:sz w:val="30"/>
          <w:szCs w:val="30"/>
        </w:rPr>
        <w:sectPr w:rsidR="002261F3" w:rsidRPr="002261F3" w:rsidSect="002261F3">
          <w:pgSz w:w="11900" w:h="16840"/>
          <w:pgMar w:top="432" w:right="541" w:bottom="1076" w:left="1054" w:header="0" w:footer="3" w:gutter="0"/>
          <w:cols w:space="720"/>
        </w:sectPr>
      </w:pPr>
    </w:p>
    <w:p w14:paraId="52FCD5AD" w14:textId="77777777" w:rsidR="002261F3" w:rsidRPr="002261F3" w:rsidRDefault="002261F3" w:rsidP="002261F3">
      <w:pPr>
        <w:pStyle w:val="ae"/>
        <w:numPr>
          <w:ilvl w:val="0"/>
          <w:numId w:val="9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lastRenderedPageBreak/>
        <w:t>Вся предоставляемая Сторонами информация, связанная с заключением и исполнением настоящего Договора, является конфиденциальной. Сторона, нарушившая обязательство конфиденциальности, выплачивает другой стороне штраф в размере 10000-00 (Десять тысяч) рублей.</w:t>
      </w:r>
    </w:p>
    <w:p w14:paraId="489E201E" w14:textId="77777777" w:rsidR="002261F3" w:rsidRPr="002261F3" w:rsidRDefault="002261F3" w:rsidP="002261F3">
      <w:pPr>
        <w:pStyle w:val="ae"/>
        <w:numPr>
          <w:ilvl w:val="0"/>
          <w:numId w:val="9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Исполнитель не имеет права удерживать груз в целях обеспечения обязательств Заказчика по уплате фрахта и/или штрафов, предусмотренных настоящим договором.</w:t>
      </w:r>
    </w:p>
    <w:p w14:paraId="754309AB" w14:textId="77777777" w:rsidR="002261F3" w:rsidRPr="002261F3" w:rsidRDefault="002261F3" w:rsidP="002261F3">
      <w:pPr>
        <w:pStyle w:val="ae"/>
        <w:numPr>
          <w:ilvl w:val="0"/>
          <w:numId w:val="9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 xml:space="preserve">Исполнитель несет полную регрессную ответственность за потери и убытки, причиненные Заказчику в результате предъявления Заказчику третьими лицами претензий и исков в связи с невыполнением или ненадлежащим исполнением обязательств Исполнителем, его служащими, </w:t>
      </w:r>
      <w:proofErr w:type="spellStart"/>
      <w:r w:rsidRPr="002261F3">
        <w:rPr>
          <w:rFonts w:ascii="Times New Roman" w:hAnsi="Times New Roman" w:cs="Times New Roman"/>
          <w:sz w:val="30"/>
          <w:szCs w:val="30"/>
        </w:rPr>
        <w:t>субконтракторами</w:t>
      </w:r>
      <w:proofErr w:type="spellEnd"/>
      <w:r w:rsidRPr="002261F3">
        <w:rPr>
          <w:rFonts w:ascii="Times New Roman" w:hAnsi="Times New Roman" w:cs="Times New Roman"/>
          <w:sz w:val="30"/>
          <w:szCs w:val="30"/>
        </w:rPr>
        <w:t>, фактическими перевозчиками.</w:t>
      </w:r>
    </w:p>
    <w:p w14:paraId="27D6DF1B" w14:textId="77777777" w:rsidR="002261F3" w:rsidRPr="002261F3" w:rsidRDefault="002261F3" w:rsidP="002261F3">
      <w:pPr>
        <w:pStyle w:val="ae"/>
        <w:numPr>
          <w:ilvl w:val="0"/>
          <w:numId w:val="9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В случае возникновения у Заказчика убытков, подлежащих возмещению Исполнителем, в большем размере по сравнению с размером соответствующей договорной или законной неустойки (штрафа, пени) Исполнитель обязан возместить такие убытки в полном объеме.</w:t>
      </w:r>
    </w:p>
    <w:p w14:paraId="7939DD8E" w14:textId="77777777" w:rsidR="002261F3" w:rsidRPr="002261F3" w:rsidRDefault="002261F3" w:rsidP="002261F3">
      <w:pPr>
        <w:pStyle w:val="ae"/>
        <w:numPr>
          <w:ilvl w:val="0"/>
          <w:numId w:val="9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В месте доставки груза при обнаружении утраты, недостачи, повреждении прибывшего груза сделать отметку во всех экземплярах ТТН и оформить «Акт об обнаружении утраты, недостачи, повреждения груза». О составлении акта также должна быть сделана соответствующая отметка во всех экземплярах ТТН. «Акт об обнаружении утраты, недостачи, повреждения груза» подписывается комиссией, состоящей не менее чем из 3 (трех) человек (водитель Исполнителя, представитель грузополучателя, третье не материально ответственное лицо). При отказе водителя Исполнителя от составления акта или внесения записи в ТТН в случаях недостачи, порчи или повреждения груза, акт составляется с участием представителя незаинтересованной организации. «Акт об обнаружении утраты, недостачи, повреждения груза» оформляется в трех подлинных экземплярах, два из которых передаются водителю вместе с двумя экземплярами ТТН. На основании «Акта об обнаружении утраты, недостачи, повреждения груза» Заказчик оформляет претензию на возмещение убытков.</w:t>
      </w:r>
    </w:p>
    <w:p w14:paraId="3BF58D1E" w14:textId="77777777" w:rsidR="002261F3" w:rsidRPr="002261F3" w:rsidRDefault="002261F3" w:rsidP="002261F3">
      <w:pPr>
        <w:pStyle w:val="ae"/>
        <w:ind w:left="1080"/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При наступлении в пути следования непредвиденных обстоятельств водитель Исполнителя обязан получить документы компетентных органов, подтверждающие факт наступления такого случая:</w:t>
      </w:r>
    </w:p>
    <w:p w14:paraId="56338D8A" w14:textId="6176BACB" w:rsidR="002261F3" w:rsidRPr="002261F3" w:rsidRDefault="002261F3" w:rsidP="002261F3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в случае утраты или повреждения груза в результате дорожно- транспортного происшествия - справка ГИБДД, подтверждающая факт ДТП, и копия протокола об административном правонарушении в случае его составления сотрудниками ГИБДД на месте происшествия.</w:t>
      </w:r>
    </w:p>
    <w:p w14:paraId="12C9D894" w14:textId="77777777" w:rsidR="002261F3" w:rsidRPr="002261F3" w:rsidRDefault="002261F3" w:rsidP="002261F3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в случае утраты или повреждения груза в результате умышленных противоправных действий третьих лиц - справка о возбуждении органами внутренних дел уголовного дела по данному факту или копия Постановления об отказе в возбуждении уголовного дела со ссылкой на соответствующие статьи Уголовного Кодекса РФ;</w:t>
      </w:r>
    </w:p>
    <w:p w14:paraId="64865964" w14:textId="77777777" w:rsidR="002261F3" w:rsidRPr="002261F3" w:rsidRDefault="002261F3" w:rsidP="002261F3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в случае утраты или повреждения груза в результате пожара - Акт о пожаре и Заключение территориального Управления государственной противопожарной службы ГО ЧС РФ по факту с указанием причины его возникновения;</w:t>
      </w:r>
    </w:p>
    <w:p w14:paraId="112030F1" w14:textId="77777777" w:rsidR="002261F3" w:rsidRPr="002261F3" w:rsidRDefault="002261F3" w:rsidP="002261F3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lastRenderedPageBreak/>
        <w:t>в случае утраты или повреждения груза в результате взрыва - справка соответствующего органа аварийной службы (акт Государственной службы городского газового хозяйства, Государственного технического надзора и т.п.);</w:t>
      </w:r>
    </w:p>
    <w:p w14:paraId="1B023856" w14:textId="77777777" w:rsidR="002261F3" w:rsidRPr="002261F3" w:rsidRDefault="002261F3" w:rsidP="002261F3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в случае утраты или повреждения груза от удара молнии, стихийных бедствий - справка Федеральной службы Российской Федерации по гидрометеорологии и мониторингу окружающей среды или Министерства по делам гражданской обороны, чрезвычайным ситуациям и ликвидации стихийных бедствий МЧС РФ;</w:t>
      </w:r>
    </w:p>
    <w:p w14:paraId="3F380A38" w14:textId="77777777" w:rsidR="002261F3" w:rsidRPr="002261F3" w:rsidRDefault="002261F3" w:rsidP="002261F3">
      <w:pPr>
        <w:pStyle w:val="ae"/>
        <w:numPr>
          <w:ilvl w:val="0"/>
          <w:numId w:val="9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В случае обнаружения утраты, недостачи или повреждения груза Исполнитель обязан:</w:t>
      </w:r>
    </w:p>
    <w:p w14:paraId="63ECCB0D" w14:textId="77777777" w:rsidR="002261F3" w:rsidRPr="002261F3" w:rsidRDefault="002261F3" w:rsidP="002261F3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снять копии с представленных водителем документов, выданных компетентными органами по факту утраты или повреждения груза и выслать Заказчику.</w:t>
      </w:r>
    </w:p>
    <w:p w14:paraId="0E36A138" w14:textId="77777777" w:rsidR="002261F3" w:rsidRPr="002261F3" w:rsidRDefault="002261F3" w:rsidP="002261F3">
      <w:pPr>
        <w:pStyle w:val="ae"/>
        <w:numPr>
          <w:ilvl w:val="0"/>
          <w:numId w:val="10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получить объяснительную записку от водителя-экспедитора и выслать ее Заказчику.</w:t>
      </w:r>
    </w:p>
    <w:p w14:paraId="60D39F9C" w14:textId="77777777" w:rsidR="002261F3" w:rsidRPr="002261F3" w:rsidRDefault="002261F3" w:rsidP="002261F3">
      <w:pPr>
        <w:pStyle w:val="ae"/>
        <w:ind w:left="1080"/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6.21. По прибытию на место разгрузки, указанных Заказчиком в заявке на перевозку, сдать документы (путевой лист и Экземпляры ТН и ТТН) и груз полномочному представителю грузополучателя, указанному в заявке и товаросопроводительных документах.</w:t>
      </w:r>
    </w:p>
    <w:p w14:paraId="319EFB57" w14:textId="77777777" w:rsidR="002261F3" w:rsidRPr="002261F3" w:rsidRDefault="002261F3" w:rsidP="002261F3">
      <w:pPr>
        <w:pStyle w:val="ae"/>
        <w:ind w:left="1080"/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6.22 Получить подтверждение грузополучателя о доставке груза в виде печати и подписи уполномоченного представителя грузополучателя во всех трех экземплярах ТН и ТТН, два из которых остаются у водителя.</w:t>
      </w:r>
    </w:p>
    <w:p w14:paraId="3B1D0003" w14:textId="77777777" w:rsidR="002261F3" w:rsidRPr="002261F3" w:rsidRDefault="002261F3" w:rsidP="002261F3">
      <w:pPr>
        <w:pStyle w:val="ae"/>
        <w:ind w:left="1080"/>
        <w:jc w:val="both"/>
        <w:rPr>
          <w:rFonts w:ascii="Times New Roman" w:hAnsi="Times New Roman" w:cs="Times New Roman"/>
          <w:sz w:val="30"/>
          <w:szCs w:val="30"/>
        </w:rPr>
      </w:pPr>
    </w:p>
    <w:p w14:paraId="629650E6" w14:textId="77777777" w:rsidR="002261F3" w:rsidRDefault="002261F3" w:rsidP="002261F3">
      <w:pPr>
        <w:pStyle w:val="ae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261F3">
        <w:rPr>
          <w:rFonts w:ascii="Times New Roman" w:hAnsi="Times New Roman" w:cs="Times New Roman"/>
          <w:b/>
          <w:bCs/>
          <w:sz w:val="30"/>
          <w:szCs w:val="30"/>
        </w:rPr>
        <w:t>Заявка на перевозку груза</w:t>
      </w:r>
    </w:p>
    <w:p w14:paraId="51BB7640" w14:textId="77777777" w:rsidR="002261F3" w:rsidRPr="002261F3" w:rsidRDefault="002261F3" w:rsidP="002261F3">
      <w:pPr>
        <w:pStyle w:val="ae"/>
        <w:rPr>
          <w:rFonts w:ascii="Times New Roman" w:hAnsi="Times New Roman" w:cs="Times New Roman"/>
          <w:b/>
          <w:bCs/>
          <w:sz w:val="30"/>
          <w:szCs w:val="30"/>
        </w:rPr>
      </w:pPr>
    </w:p>
    <w:p w14:paraId="3BAA7147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Заявка на перевозку оформляется Заказчиком в письменной форме, подается Исполнителю на согласование и подписывается сторонами. Стороны договорились, что Заявки, согласованные по факсимильной связи или электронной связи, действительны и имеют юридическую силу.</w:t>
      </w:r>
    </w:p>
    <w:p w14:paraId="5254F3B7" w14:textId="5C18C8A7" w:rsid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В своих действиях, связанных с выполнением конкретной перевозки, Стороны руководствуются положениями Заявки, подписанной обеими Сторонами, условия которой являются главенствующими по отношению к условиям настоящего Договора.</w:t>
      </w:r>
    </w:p>
    <w:p w14:paraId="5DE7B605" w14:textId="77777777" w:rsidR="00A535BA" w:rsidRPr="002261F3" w:rsidRDefault="00A535BA" w:rsidP="00A535BA">
      <w:pPr>
        <w:pStyle w:val="ae"/>
        <w:jc w:val="both"/>
        <w:rPr>
          <w:rFonts w:ascii="Times New Roman" w:hAnsi="Times New Roman" w:cs="Times New Roman"/>
          <w:sz w:val="30"/>
          <w:szCs w:val="30"/>
        </w:rPr>
      </w:pPr>
    </w:p>
    <w:p w14:paraId="6E2D46FE" w14:textId="77777777" w:rsidR="002261F3" w:rsidRPr="002261F3" w:rsidRDefault="002261F3" w:rsidP="002261F3">
      <w:pPr>
        <w:pStyle w:val="ae"/>
        <w:numPr>
          <w:ilvl w:val="0"/>
          <w:numId w:val="8"/>
        </w:numPr>
        <w:jc w:val="center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b/>
          <w:bCs/>
          <w:sz w:val="30"/>
          <w:szCs w:val="30"/>
        </w:rPr>
        <w:t>Форс-мажорные обстоятельства</w:t>
      </w:r>
    </w:p>
    <w:p w14:paraId="5E2990AE" w14:textId="77777777" w:rsidR="002261F3" w:rsidRPr="002261F3" w:rsidRDefault="002261F3" w:rsidP="002261F3">
      <w:pPr>
        <w:pStyle w:val="ae"/>
        <w:rPr>
          <w:rFonts w:ascii="Times New Roman" w:hAnsi="Times New Roman" w:cs="Times New Roman"/>
          <w:sz w:val="30"/>
          <w:szCs w:val="30"/>
        </w:rPr>
      </w:pPr>
    </w:p>
    <w:p w14:paraId="5A09758F" w14:textId="77777777" w:rsid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Любая из сторон освобождается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событий чрезвычайного характера, которые сторона не могла ни предвидеть, ни предотвратить разумными мерами. К событиям чрезвычайного характера относятся: наводнения, землетрясения и иные явления природы, военные действия, массовые беспорядки, акты органов власти и управления РФ, зафиксированные в соответствующих органах правопорядка.</w:t>
      </w:r>
    </w:p>
    <w:p w14:paraId="6B88964F" w14:textId="1FB45B61" w:rsidR="002261F3" w:rsidRDefault="002261F3" w:rsidP="002261F3">
      <w:pPr>
        <w:pStyle w:val="ae"/>
        <w:ind w:left="108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br w:type="page"/>
      </w:r>
      <w:bookmarkStart w:id="6" w:name="bookmark7"/>
    </w:p>
    <w:p w14:paraId="05F3B3AE" w14:textId="730D97E1" w:rsidR="002261F3" w:rsidRDefault="002261F3" w:rsidP="002261F3">
      <w:pPr>
        <w:pStyle w:val="ae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261F3">
        <w:rPr>
          <w:rFonts w:ascii="Times New Roman" w:hAnsi="Times New Roman" w:cs="Times New Roman"/>
          <w:b/>
          <w:bCs/>
          <w:sz w:val="30"/>
          <w:szCs w:val="30"/>
        </w:rPr>
        <w:lastRenderedPageBreak/>
        <w:t>Разрешение споров</w:t>
      </w:r>
      <w:bookmarkEnd w:id="6"/>
    </w:p>
    <w:p w14:paraId="1653CEF3" w14:textId="77777777" w:rsidR="002261F3" w:rsidRPr="002261F3" w:rsidRDefault="002261F3" w:rsidP="002261F3">
      <w:pPr>
        <w:pStyle w:val="ae"/>
        <w:rPr>
          <w:rFonts w:ascii="Times New Roman" w:hAnsi="Times New Roman" w:cs="Times New Roman"/>
          <w:b/>
          <w:bCs/>
          <w:sz w:val="30"/>
          <w:szCs w:val="30"/>
        </w:rPr>
      </w:pPr>
    </w:p>
    <w:p w14:paraId="7140BBDA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Споры по Настоящему Договору решаются путем переговоров между Сторонами.</w:t>
      </w:r>
    </w:p>
    <w:p w14:paraId="5B738963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Претензионный порядок рассмотрения споров между Сторонами обязателен.</w:t>
      </w:r>
    </w:p>
    <w:p w14:paraId="7A6A8A15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Срок ответа на претензию составляет 20 дней с момента отправки претензии Стороной, выставившей претензию.</w:t>
      </w:r>
    </w:p>
    <w:p w14:paraId="64402FC7" w14:textId="77777777" w:rsid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В случае, если стороны не придут к соглашению, все споры и разногласия передаются на разрешение Арбитражного суда.</w:t>
      </w:r>
    </w:p>
    <w:p w14:paraId="2879BDB5" w14:textId="77777777" w:rsidR="002261F3" w:rsidRPr="002261F3" w:rsidRDefault="002261F3" w:rsidP="002261F3">
      <w:pPr>
        <w:pStyle w:val="ae"/>
        <w:jc w:val="both"/>
        <w:rPr>
          <w:rFonts w:ascii="Times New Roman" w:hAnsi="Times New Roman" w:cs="Times New Roman"/>
          <w:sz w:val="30"/>
          <w:szCs w:val="30"/>
        </w:rPr>
      </w:pPr>
    </w:p>
    <w:p w14:paraId="0D75D1B8" w14:textId="77777777" w:rsidR="002261F3" w:rsidRDefault="002261F3" w:rsidP="002261F3">
      <w:pPr>
        <w:pStyle w:val="ae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7" w:name="bookmark8"/>
      <w:r w:rsidRPr="002261F3">
        <w:rPr>
          <w:rFonts w:ascii="Times New Roman" w:hAnsi="Times New Roman" w:cs="Times New Roman"/>
          <w:b/>
          <w:bCs/>
          <w:sz w:val="30"/>
          <w:szCs w:val="30"/>
        </w:rPr>
        <w:t>Прочие условия</w:t>
      </w:r>
      <w:bookmarkEnd w:id="7"/>
    </w:p>
    <w:p w14:paraId="00BD5419" w14:textId="77777777" w:rsidR="002261F3" w:rsidRPr="002261F3" w:rsidRDefault="002261F3" w:rsidP="002261F3">
      <w:pPr>
        <w:pStyle w:val="ae"/>
        <w:rPr>
          <w:rFonts w:ascii="Times New Roman" w:hAnsi="Times New Roman" w:cs="Times New Roman"/>
          <w:b/>
          <w:bCs/>
          <w:sz w:val="30"/>
          <w:szCs w:val="30"/>
        </w:rPr>
      </w:pPr>
    </w:p>
    <w:p w14:paraId="7BFB2CF2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 xml:space="preserve">Каждая из сторон настоящим заявляет и гарантирует, что она является лицом, </w:t>
      </w:r>
      <w:proofErr w:type="gramStart"/>
      <w:r w:rsidRPr="002261F3">
        <w:rPr>
          <w:rFonts w:ascii="Times New Roman" w:hAnsi="Times New Roman" w:cs="Times New Roman"/>
          <w:sz w:val="30"/>
          <w:szCs w:val="30"/>
        </w:rPr>
        <w:t>должным образом</w:t>
      </w:r>
      <w:proofErr w:type="gramEnd"/>
      <w:r w:rsidRPr="002261F3">
        <w:rPr>
          <w:rFonts w:ascii="Times New Roman" w:hAnsi="Times New Roman" w:cs="Times New Roman"/>
          <w:sz w:val="30"/>
          <w:szCs w:val="30"/>
        </w:rPr>
        <w:t xml:space="preserve"> учрежденным по Российскому законодательству для исполнения работ по данному Договору.</w:t>
      </w:r>
    </w:p>
    <w:p w14:paraId="6DF84D73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Договор составлен в двух экземплярах, имеющих одинаковую юридическую силу, по одному экземпляру для каждой Стороны.</w:t>
      </w:r>
    </w:p>
    <w:p w14:paraId="69C0399F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 Приложение к настоящему Договору составляет его неотъемлемую часть.</w:t>
      </w:r>
    </w:p>
    <w:p w14:paraId="0E6F8AEA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Стороны устанавливают, что настоящий Договор, дополнительные соглашения, заявки и письма, подписанные и переданные посредством факсимильной связи или другими электронными средствами связи (электронная почта) имеют равную юридическую силу с оригиналом и являются неотъемлемой частью настоящего Договора.</w:t>
      </w:r>
    </w:p>
    <w:p w14:paraId="6830FA0A" w14:textId="77777777" w:rsid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В процессе совместной работы Стороны обязуются не разглашать коммерческую информацию и не предпринимать действий, которые могут нанести материальный ущерб другой стороне.</w:t>
      </w:r>
    </w:p>
    <w:p w14:paraId="568161B9" w14:textId="77777777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</w:p>
    <w:p w14:paraId="39F532F7" w14:textId="77777777" w:rsidR="002261F3" w:rsidRDefault="002261F3" w:rsidP="002261F3">
      <w:pPr>
        <w:pStyle w:val="ae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8" w:name="bookmark9"/>
      <w:r w:rsidRPr="002261F3">
        <w:rPr>
          <w:rFonts w:ascii="Times New Roman" w:hAnsi="Times New Roman" w:cs="Times New Roman"/>
          <w:b/>
          <w:bCs/>
          <w:sz w:val="30"/>
          <w:szCs w:val="30"/>
        </w:rPr>
        <w:t>Срок действия договора</w:t>
      </w:r>
      <w:bookmarkEnd w:id="8"/>
    </w:p>
    <w:p w14:paraId="4F8ADA1D" w14:textId="77777777" w:rsidR="002261F3" w:rsidRPr="002261F3" w:rsidRDefault="002261F3" w:rsidP="002261F3">
      <w:pPr>
        <w:pStyle w:val="ae"/>
        <w:rPr>
          <w:rFonts w:ascii="Times New Roman" w:hAnsi="Times New Roman" w:cs="Times New Roman"/>
          <w:b/>
          <w:bCs/>
          <w:sz w:val="30"/>
          <w:szCs w:val="30"/>
        </w:rPr>
      </w:pPr>
    </w:p>
    <w:p w14:paraId="0EB105B3" w14:textId="5EC65163" w:rsidR="002261F3" w:rsidRP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Настоящий договор вступает в силу с момента его подписания и действует до 31 декабря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2261F3">
        <w:rPr>
          <w:rFonts w:ascii="Times New Roman" w:hAnsi="Times New Roman" w:cs="Times New Roman"/>
          <w:sz w:val="30"/>
          <w:szCs w:val="30"/>
        </w:rPr>
        <w:t xml:space="preserve"> г.</w:t>
      </w:r>
    </w:p>
    <w:p w14:paraId="383460F2" w14:textId="77777777" w:rsidR="002261F3" w:rsidRDefault="002261F3" w:rsidP="002261F3">
      <w:pPr>
        <w:pStyle w:val="ae"/>
        <w:numPr>
          <w:ilvl w:val="1"/>
          <w:numId w:val="8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Если ни одна из Сторон за месяц до истечения срока Договора не уведомила другую Сторону о намерении прекратить Договор или продлить его на других условиях, договор считается продленным на последующие 12 месяцев, на тех же условиях.</w:t>
      </w:r>
    </w:p>
    <w:p w14:paraId="0B0FAE96" w14:textId="77777777" w:rsidR="00A535BA" w:rsidRDefault="00A535BA" w:rsidP="00A535BA">
      <w:pPr>
        <w:pStyle w:val="ae"/>
        <w:jc w:val="both"/>
        <w:rPr>
          <w:rFonts w:ascii="Times New Roman" w:hAnsi="Times New Roman" w:cs="Times New Roman"/>
          <w:sz w:val="30"/>
          <w:szCs w:val="30"/>
        </w:rPr>
      </w:pPr>
    </w:p>
    <w:p w14:paraId="42FD0352" w14:textId="77777777" w:rsidR="00A535BA" w:rsidRDefault="00A535BA" w:rsidP="00A535BA">
      <w:pPr>
        <w:pStyle w:val="ae"/>
        <w:jc w:val="both"/>
        <w:rPr>
          <w:rFonts w:ascii="Times New Roman" w:hAnsi="Times New Roman" w:cs="Times New Roman"/>
          <w:sz w:val="30"/>
          <w:szCs w:val="30"/>
        </w:rPr>
      </w:pPr>
    </w:p>
    <w:p w14:paraId="4DDB953B" w14:textId="77777777" w:rsidR="00A535BA" w:rsidRDefault="00A535BA" w:rsidP="00A535BA">
      <w:pPr>
        <w:pStyle w:val="ae"/>
        <w:jc w:val="both"/>
        <w:rPr>
          <w:rFonts w:ascii="Times New Roman" w:hAnsi="Times New Roman" w:cs="Times New Roman"/>
          <w:sz w:val="30"/>
          <w:szCs w:val="30"/>
        </w:rPr>
      </w:pPr>
    </w:p>
    <w:p w14:paraId="14A48DB9" w14:textId="77777777" w:rsidR="00A535BA" w:rsidRDefault="00A535BA" w:rsidP="00A535BA">
      <w:pPr>
        <w:pStyle w:val="ae"/>
        <w:jc w:val="both"/>
        <w:rPr>
          <w:rFonts w:ascii="Times New Roman" w:hAnsi="Times New Roman" w:cs="Times New Roman"/>
          <w:sz w:val="30"/>
          <w:szCs w:val="30"/>
        </w:rPr>
      </w:pPr>
    </w:p>
    <w:p w14:paraId="6043588D" w14:textId="77777777" w:rsidR="00A535BA" w:rsidRDefault="00A535BA" w:rsidP="00A535BA">
      <w:pPr>
        <w:pStyle w:val="ae"/>
        <w:jc w:val="both"/>
        <w:rPr>
          <w:rFonts w:ascii="Times New Roman" w:hAnsi="Times New Roman" w:cs="Times New Roman"/>
          <w:sz w:val="30"/>
          <w:szCs w:val="30"/>
        </w:rPr>
      </w:pPr>
    </w:p>
    <w:p w14:paraId="7875A7FB" w14:textId="77777777" w:rsidR="00A535BA" w:rsidRDefault="00A535BA" w:rsidP="00A535BA">
      <w:pPr>
        <w:pStyle w:val="ae"/>
        <w:jc w:val="both"/>
        <w:rPr>
          <w:rFonts w:ascii="Times New Roman" w:hAnsi="Times New Roman" w:cs="Times New Roman"/>
          <w:sz w:val="30"/>
          <w:szCs w:val="30"/>
        </w:rPr>
      </w:pPr>
    </w:p>
    <w:p w14:paraId="056CFE46" w14:textId="77777777" w:rsidR="00A535BA" w:rsidRDefault="00A535BA" w:rsidP="00A535BA">
      <w:pPr>
        <w:pStyle w:val="ae"/>
        <w:jc w:val="both"/>
        <w:rPr>
          <w:rFonts w:ascii="Times New Roman" w:hAnsi="Times New Roman" w:cs="Times New Roman"/>
          <w:sz w:val="30"/>
          <w:szCs w:val="30"/>
        </w:rPr>
      </w:pPr>
    </w:p>
    <w:p w14:paraId="431E0BD3" w14:textId="77777777" w:rsidR="002261F3" w:rsidRPr="002261F3" w:rsidRDefault="002261F3" w:rsidP="002261F3">
      <w:pPr>
        <w:pStyle w:val="ae"/>
        <w:jc w:val="both"/>
        <w:rPr>
          <w:rFonts w:ascii="Times New Roman" w:hAnsi="Times New Roman" w:cs="Times New Roman"/>
          <w:sz w:val="30"/>
          <w:szCs w:val="30"/>
        </w:rPr>
      </w:pPr>
    </w:p>
    <w:p w14:paraId="4C77F13D" w14:textId="77777777" w:rsidR="002261F3" w:rsidRPr="002261F3" w:rsidRDefault="002261F3" w:rsidP="002261F3">
      <w:pPr>
        <w:pStyle w:val="ae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9" w:name="bookmark10"/>
      <w:r w:rsidRPr="002261F3">
        <w:rPr>
          <w:rFonts w:ascii="Times New Roman" w:hAnsi="Times New Roman" w:cs="Times New Roman"/>
          <w:b/>
          <w:bCs/>
          <w:sz w:val="30"/>
          <w:szCs w:val="30"/>
        </w:rPr>
        <w:t>Юридические адреса и банковские реквизиты сторон</w:t>
      </w:r>
      <w:bookmarkEnd w:id="9"/>
    </w:p>
    <w:p w14:paraId="0CB95BD4" w14:textId="77777777" w:rsidR="002261F3" w:rsidRDefault="002261F3" w:rsidP="002261F3">
      <w:pPr>
        <w:pStyle w:val="ae"/>
        <w:ind w:left="1080"/>
        <w:rPr>
          <w:rFonts w:ascii="Times New Roman" w:hAnsi="Times New Roman" w:cs="Times New Roman"/>
          <w:b/>
          <w:bCs/>
          <w:sz w:val="30"/>
          <w:szCs w:val="30"/>
        </w:rPr>
      </w:pPr>
    </w:p>
    <w:tbl>
      <w:tblPr>
        <w:tblStyle w:val="af0"/>
        <w:tblpPr w:leftFromText="180" w:rightFromText="180" w:vertAnchor="text" w:horzAnchor="margin" w:tblpY="-62"/>
        <w:tblOverlap w:val="never"/>
        <w:tblW w:w="10343" w:type="dxa"/>
        <w:tblLook w:val="04A0" w:firstRow="1" w:lastRow="0" w:firstColumn="1" w:lastColumn="0" w:noHBand="0" w:noVBand="1"/>
      </w:tblPr>
      <w:tblGrid>
        <w:gridCol w:w="5382"/>
        <w:gridCol w:w="4961"/>
      </w:tblGrid>
      <w:tr w:rsidR="007054B4" w14:paraId="23BAE985" w14:textId="77777777" w:rsidTr="007054B4">
        <w:tc>
          <w:tcPr>
            <w:tcW w:w="5382" w:type="dxa"/>
          </w:tcPr>
          <w:p w14:paraId="6570B9C5" w14:textId="77777777" w:rsidR="007054B4" w:rsidRDefault="007054B4" w:rsidP="007054B4">
            <w:pPr>
              <w:pStyle w:val="ae"/>
              <w:rPr>
                <w:rFonts w:ascii="Times New Roman" w:hAnsi="Times New Roman" w:cs="Times New Roman"/>
                <w:sz w:val="30"/>
                <w:szCs w:val="30"/>
              </w:rPr>
            </w:pPr>
            <w:r w:rsidRPr="002261F3">
              <w:rPr>
                <w:rFonts w:ascii="Times New Roman" w:hAnsi="Times New Roman" w:cs="Times New Roman"/>
                <w:sz w:val="30"/>
                <w:szCs w:val="30"/>
              </w:rPr>
              <w:t>ЗАКАЗЧИК</w:t>
            </w:r>
          </w:p>
          <w:p w14:paraId="30939AA0" w14:textId="77777777" w:rsidR="007054B4" w:rsidRDefault="007054B4" w:rsidP="007054B4">
            <w:pPr>
              <w:pStyle w:val="ae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99FC0B9" w14:textId="77777777" w:rsidR="007054B4" w:rsidRDefault="007054B4" w:rsidP="007054B4">
            <w:pPr>
              <w:pStyle w:val="ae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0B12F74" w14:textId="77777777" w:rsidR="007054B4" w:rsidRDefault="007054B4" w:rsidP="007054B4">
            <w:pPr>
              <w:pStyle w:val="ae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61" w:type="dxa"/>
          </w:tcPr>
          <w:p w14:paraId="58766276" w14:textId="77777777" w:rsidR="007054B4" w:rsidRDefault="007054B4" w:rsidP="007054B4">
            <w:pPr>
              <w:pStyle w:val="ae"/>
              <w:rPr>
                <w:rFonts w:ascii="Times New Roman" w:hAnsi="Times New Roman" w:cs="Times New Roman"/>
                <w:sz w:val="30"/>
                <w:szCs w:val="30"/>
              </w:rPr>
            </w:pPr>
            <w:r w:rsidRPr="002261F3">
              <w:rPr>
                <w:rFonts w:ascii="Times New Roman" w:hAnsi="Times New Roman" w:cs="Times New Roman"/>
                <w:sz w:val="30"/>
                <w:szCs w:val="30"/>
              </w:rPr>
              <w:t>ИСПОЛНИТЕЛЬ</w:t>
            </w:r>
          </w:p>
          <w:p w14:paraId="50AC234E" w14:textId="77777777" w:rsidR="007054B4" w:rsidRDefault="007054B4" w:rsidP="007054B4">
            <w:pPr>
              <w:pStyle w:val="ae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6D34A63" w14:textId="77777777" w:rsidR="007054B4" w:rsidRPr="00341C74" w:rsidRDefault="007054B4" w:rsidP="007054B4">
            <w:pPr>
              <w:pStyle w:val="ae"/>
              <w:ind w:left="22"/>
              <w:rPr>
                <w:rFonts w:ascii="Times New Roman" w:hAnsi="Times New Roman" w:cs="Times New Roman"/>
              </w:rPr>
            </w:pPr>
            <w:r w:rsidRPr="00341C74">
              <w:rPr>
                <w:rFonts w:ascii="Times New Roman" w:hAnsi="Times New Roman" w:cs="Times New Roman"/>
              </w:rPr>
              <w:t xml:space="preserve">ИП Тимофеев О.Л. </w:t>
            </w:r>
          </w:p>
          <w:p w14:paraId="22D9BD1D" w14:textId="77777777" w:rsidR="007054B4" w:rsidRPr="00341C74" w:rsidRDefault="007054B4" w:rsidP="007054B4">
            <w:pPr>
              <w:pStyle w:val="ae"/>
              <w:ind w:left="22"/>
              <w:rPr>
                <w:rFonts w:ascii="Times New Roman" w:hAnsi="Times New Roman" w:cs="Times New Roman"/>
              </w:rPr>
            </w:pPr>
            <w:r w:rsidRPr="00341C74">
              <w:rPr>
                <w:rFonts w:ascii="Times New Roman" w:hAnsi="Times New Roman" w:cs="Times New Roman"/>
              </w:rPr>
              <w:t xml:space="preserve">ИНН 661203912288 </w:t>
            </w:r>
          </w:p>
          <w:p w14:paraId="1638D2D6" w14:textId="77777777" w:rsidR="007054B4" w:rsidRDefault="007054B4" w:rsidP="007054B4">
            <w:pPr>
              <w:pStyle w:val="ae"/>
              <w:ind w:left="22"/>
              <w:rPr>
                <w:rFonts w:ascii="Times New Roman" w:hAnsi="Times New Roman" w:cs="Times New Roman"/>
              </w:rPr>
            </w:pPr>
            <w:r w:rsidRPr="00DA28F8">
              <w:rPr>
                <w:rFonts w:ascii="Times New Roman" w:hAnsi="Times New Roman" w:cs="Times New Roman"/>
              </w:rPr>
              <w:t>ОГРНИП 326965800024696</w:t>
            </w:r>
          </w:p>
          <w:p w14:paraId="1CFD124B" w14:textId="77777777" w:rsidR="007054B4" w:rsidRPr="00DA28F8" w:rsidRDefault="007054B4" w:rsidP="007054B4">
            <w:pPr>
              <w:pStyle w:val="ae"/>
              <w:ind w:left="22"/>
              <w:rPr>
                <w:rFonts w:ascii="Times New Roman" w:hAnsi="Times New Roman" w:cs="Times New Roman"/>
              </w:rPr>
            </w:pPr>
          </w:p>
          <w:p w14:paraId="33B383B7" w14:textId="77777777" w:rsidR="007054B4" w:rsidRPr="00341C74" w:rsidRDefault="007054B4" w:rsidP="007054B4">
            <w:pPr>
              <w:pStyle w:val="ae"/>
              <w:ind w:left="22"/>
              <w:rPr>
                <w:rFonts w:ascii="Times New Roman" w:hAnsi="Times New Roman" w:cs="Times New Roman"/>
              </w:rPr>
            </w:pPr>
            <w:r w:rsidRPr="00DA28F8">
              <w:rPr>
                <w:rFonts w:ascii="Times New Roman" w:hAnsi="Times New Roman" w:cs="Times New Roman"/>
              </w:rPr>
              <w:t>Юридический адрес</w:t>
            </w:r>
            <w:r w:rsidRPr="00341C74">
              <w:rPr>
                <w:rFonts w:ascii="Times New Roman" w:hAnsi="Times New Roman" w:cs="Times New Roman"/>
              </w:rPr>
              <w:t>:</w:t>
            </w:r>
          </w:p>
          <w:p w14:paraId="08D0CD5D" w14:textId="77777777" w:rsidR="007054B4" w:rsidRPr="00A535BA" w:rsidRDefault="007054B4" w:rsidP="007054B4">
            <w:pPr>
              <w:pStyle w:val="ae"/>
              <w:ind w:left="22"/>
              <w:rPr>
                <w:rFonts w:ascii="Times New Roman" w:hAnsi="Times New Roman" w:cs="Times New Roman"/>
              </w:rPr>
            </w:pPr>
            <w:r w:rsidRPr="00AE5162">
              <w:rPr>
                <w:rFonts w:ascii="Times New Roman" w:hAnsi="Times New Roman" w:cs="Times New Roman"/>
              </w:rPr>
              <w:t>620100</w:t>
            </w:r>
            <w:r w:rsidRPr="00DA28F8">
              <w:rPr>
                <w:rFonts w:ascii="Times New Roman" w:hAnsi="Times New Roman" w:cs="Times New Roman"/>
              </w:rPr>
              <w:t>, г.</w:t>
            </w:r>
            <w:r>
              <w:rPr>
                <w:rFonts w:ascii="Times New Roman" w:hAnsi="Times New Roman" w:cs="Times New Roman"/>
              </w:rPr>
              <w:t xml:space="preserve"> Екатерин</w:t>
            </w:r>
            <w:r w:rsidRPr="00DA28F8">
              <w:rPr>
                <w:rFonts w:ascii="Times New Roman" w:hAnsi="Times New Roman" w:cs="Times New Roman"/>
              </w:rPr>
              <w:t>бург,</w:t>
            </w:r>
            <w:r>
              <w:rPr>
                <w:rFonts w:ascii="Times New Roman" w:hAnsi="Times New Roman" w:cs="Times New Roman"/>
              </w:rPr>
              <w:t xml:space="preserve"> ул. Восточная 23А</w:t>
            </w:r>
          </w:p>
          <w:p w14:paraId="4D632002" w14:textId="77777777" w:rsidR="007054B4" w:rsidRPr="00DA28F8" w:rsidRDefault="007054B4" w:rsidP="007054B4">
            <w:pPr>
              <w:pStyle w:val="ae"/>
              <w:ind w:left="22"/>
              <w:rPr>
                <w:rFonts w:ascii="Times New Roman" w:hAnsi="Times New Roman" w:cs="Times New Roman"/>
              </w:rPr>
            </w:pPr>
            <w:r w:rsidRPr="00DA28F8">
              <w:rPr>
                <w:rFonts w:ascii="Times New Roman" w:hAnsi="Times New Roman" w:cs="Times New Roman"/>
              </w:rPr>
              <w:t xml:space="preserve">Тел: </w:t>
            </w:r>
            <w:r>
              <w:rPr>
                <w:rFonts w:ascii="Times New Roman" w:hAnsi="Times New Roman" w:cs="Times New Roman"/>
              </w:rPr>
              <w:t>8</w:t>
            </w:r>
            <w:r w:rsidRPr="00341C7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800</w:t>
            </w:r>
            <w:r w:rsidRPr="00341C7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600-35-41</w:t>
            </w:r>
            <w:r w:rsidRPr="00DA28F8">
              <w:rPr>
                <w:rFonts w:ascii="Times New Roman" w:hAnsi="Times New Roman" w:cs="Times New Roman"/>
              </w:rPr>
              <w:t xml:space="preserve"> </w:t>
            </w:r>
          </w:p>
          <w:p w14:paraId="6ECFC18B" w14:textId="77777777" w:rsidR="007054B4" w:rsidRPr="00CE3232" w:rsidRDefault="007054B4" w:rsidP="007054B4">
            <w:pPr>
              <w:pStyle w:val="ae"/>
              <w:ind w:left="22"/>
              <w:rPr>
                <w:rFonts w:ascii="Times New Roman" w:hAnsi="Times New Roman" w:cs="Times New Roman"/>
              </w:rPr>
            </w:pPr>
            <w:r w:rsidRPr="00DA28F8">
              <w:rPr>
                <w:rFonts w:ascii="Times New Roman" w:hAnsi="Times New Roman" w:cs="Times New Roman"/>
              </w:rPr>
              <w:t>Эл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A28F8">
              <w:rPr>
                <w:rFonts w:ascii="Times New Roman" w:hAnsi="Times New Roman" w:cs="Times New Roman"/>
              </w:rPr>
              <w:t xml:space="preserve">почта: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elanatrans</w:t>
            </w:r>
            <w:proofErr w:type="spellEnd"/>
            <w:r w:rsidRPr="00AE5162">
              <w:rPr>
                <w:rFonts w:ascii="Times New Roman" w:hAnsi="Times New Roman" w:cs="Times New Roman"/>
              </w:rPr>
              <w:t>7@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gmail</w:t>
            </w:r>
            <w:proofErr w:type="spellEnd"/>
            <w:r w:rsidRPr="00AE516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com</w:t>
            </w:r>
          </w:p>
          <w:p w14:paraId="3340E303" w14:textId="77777777" w:rsidR="007054B4" w:rsidRPr="00140A9D" w:rsidRDefault="007054B4" w:rsidP="007054B4">
            <w:pPr>
              <w:pStyle w:val="ae"/>
              <w:ind w:left="22"/>
              <w:rPr>
                <w:rFonts w:ascii="Times New Roman" w:hAnsi="Times New Roman" w:cs="Times New Roman"/>
              </w:rPr>
            </w:pPr>
          </w:p>
          <w:p w14:paraId="5B51CB1F" w14:textId="77777777" w:rsidR="007054B4" w:rsidRPr="00CE3232" w:rsidRDefault="007054B4" w:rsidP="007054B4">
            <w:pPr>
              <w:pStyle w:val="ae"/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Банковские реквизиты</w:t>
            </w:r>
            <w:r w:rsidRPr="00CE3232">
              <w:rPr>
                <w:rFonts w:ascii="Times New Roman" w:hAnsi="Times New Roman" w:cs="Times New Roman"/>
              </w:rPr>
              <w:t>:</w:t>
            </w:r>
          </w:p>
          <w:p w14:paraId="6BEA46B7" w14:textId="77777777" w:rsidR="007054B4" w:rsidRPr="00DA28F8" w:rsidRDefault="007054B4" w:rsidP="007054B4">
            <w:pPr>
              <w:pStyle w:val="ae"/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DA28F8">
              <w:rPr>
                <w:rFonts w:ascii="Times New Roman" w:hAnsi="Times New Roman" w:cs="Times New Roman"/>
              </w:rPr>
              <w:t>анк</w:t>
            </w:r>
            <w:r>
              <w:rPr>
                <w:rFonts w:ascii="Times New Roman" w:hAnsi="Times New Roman" w:cs="Times New Roman"/>
              </w:rPr>
              <w:t xml:space="preserve"> ВТБ</w:t>
            </w:r>
            <w:r w:rsidRPr="00DA28F8">
              <w:rPr>
                <w:rFonts w:ascii="Times New Roman" w:hAnsi="Times New Roman" w:cs="Times New Roman"/>
              </w:rPr>
              <w:t xml:space="preserve"> ПАО </w:t>
            </w:r>
          </w:p>
          <w:p w14:paraId="15A7CE3F" w14:textId="77777777" w:rsidR="007054B4" w:rsidRPr="00DA28F8" w:rsidRDefault="007054B4" w:rsidP="007054B4">
            <w:pPr>
              <w:pStyle w:val="ae"/>
              <w:ind w:left="22"/>
              <w:rPr>
                <w:rFonts w:ascii="Times New Roman" w:hAnsi="Times New Roman" w:cs="Times New Roman"/>
              </w:rPr>
            </w:pPr>
            <w:r w:rsidRPr="00DA28F8">
              <w:rPr>
                <w:rFonts w:ascii="Times New Roman" w:hAnsi="Times New Roman" w:cs="Times New Roman"/>
              </w:rPr>
              <w:t>БИК 044</w:t>
            </w:r>
            <w:r>
              <w:rPr>
                <w:rFonts w:ascii="Times New Roman" w:hAnsi="Times New Roman" w:cs="Times New Roman"/>
              </w:rPr>
              <w:t>525411</w:t>
            </w:r>
            <w:r w:rsidRPr="00DA28F8">
              <w:rPr>
                <w:rFonts w:ascii="Times New Roman" w:hAnsi="Times New Roman" w:cs="Times New Roman"/>
              </w:rPr>
              <w:t xml:space="preserve"> </w:t>
            </w:r>
          </w:p>
          <w:p w14:paraId="61A012CA" w14:textId="77777777" w:rsidR="007054B4" w:rsidRPr="00341C74" w:rsidRDefault="007054B4" w:rsidP="007054B4">
            <w:pPr>
              <w:pStyle w:val="ae"/>
              <w:ind w:left="22"/>
              <w:rPr>
                <w:rFonts w:ascii="Times New Roman" w:hAnsi="Times New Roman" w:cs="Times New Roman"/>
              </w:rPr>
            </w:pPr>
            <w:r w:rsidRPr="00DA28F8">
              <w:rPr>
                <w:rFonts w:ascii="Times New Roman" w:hAnsi="Times New Roman" w:cs="Times New Roman"/>
              </w:rPr>
              <w:t>Кор. счет 30101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28F8">
              <w:rPr>
                <w:rFonts w:ascii="Times New Roman" w:hAnsi="Times New Roman" w:cs="Times New Roman"/>
              </w:rPr>
              <w:t>810</w:t>
            </w:r>
            <w:r>
              <w:rPr>
                <w:rFonts w:ascii="Times New Roman" w:hAnsi="Times New Roman" w:cs="Times New Roman"/>
              </w:rPr>
              <w:t> 145 250 000 411</w:t>
            </w:r>
            <w:r w:rsidRPr="00DA28F8">
              <w:rPr>
                <w:rFonts w:ascii="Times New Roman" w:hAnsi="Times New Roman" w:cs="Times New Roman"/>
              </w:rPr>
              <w:t xml:space="preserve"> </w:t>
            </w:r>
          </w:p>
          <w:p w14:paraId="54FDA94C" w14:textId="77777777" w:rsidR="007054B4" w:rsidRDefault="007054B4" w:rsidP="007054B4">
            <w:pPr>
              <w:pStyle w:val="ae"/>
              <w:ind w:left="22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Расч</w:t>
            </w:r>
            <w:proofErr w:type="spellEnd"/>
            <w:r>
              <w:rPr>
                <w:rFonts w:ascii="Times New Roman" w:hAnsi="Times New Roman" w:cs="Times New Roman"/>
              </w:rPr>
              <w:t>. счет 40802810800810217341</w:t>
            </w:r>
          </w:p>
          <w:p w14:paraId="2254A140" w14:textId="77777777" w:rsidR="007054B4" w:rsidRDefault="007054B4" w:rsidP="007054B4">
            <w:pPr>
              <w:pStyle w:val="ae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4F7B36AF" w14:textId="77777777" w:rsidR="007054B4" w:rsidRDefault="007054B4" w:rsidP="002261F3">
      <w:pPr>
        <w:pStyle w:val="ae"/>
        <w:ind w:left="1080"/>
        <w:rPr>
          <w:rFonts w:ascii="Times New Roman" w:hAnsi="Times New Roman" w:cs="Times New Roman"/>
          <w:b/>
          <w:bCs/>
          <w:sz w:val="30"/>
          <w:szCs w:val="30"/>
        </w:rPr>
      </w:pPr>
    </w:p>
    <w:p w14:paraId="49121E05" w14:textId="77777777" w:rsidR="007054B4" w:rsidRDefault="007054B4" w:rsidP="002261F3">
      <w:pPr>
        <w:pStyle w:val="ae"/>
        <w:ind w:left="1080"/>
        <w:rPr>
          <w:rFonts w:ascii="Times New Roman" w:hAnsi="Times New Roman" w:cs="Times New Roman"/>
          <w:b/>
          <w:bCs/>
          <w:sz w:val="30"/>
          <w:szCs w:val="30"/>
        </w:rPr>
      </w:pPr>
    </w:p>
    <w:p w14:paraId="13D61119" w14:textId="77777777" w:rsidR="007054B4" w:rsidRDefault="007054B4" w:rsidP="002261F3">
      <w:pPr>
        <w:pStyle w:val="ae"/>
        <w:ind w:left="1080"/>
        <w:rPr>
          <w:rFonts w:ascii="Times New Roman" w:hAnsi="Times New Roman" w:cs="Times New Roman"/>
          <w:b/>
          <w:bCs/>
          <w:sz w:val="30"/>
          <w:szCs w:val="30"/>
        </w:rPr>
      </w:pPr>
    </w:p>
    <w:p w14:paraId="165A96CB" w14:textId="77777777" w:rsidR="007054B4" w:rsidRDefault="007054B4" w:rsidP="007054B4">
      <w:pPr>
        <w:pStyle w:val="ae"/>
        <w:jc w:val="center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>ПОДПИСИ СТОРОН:</w:t>
      </w:r>
    </w:p>
    <w:p w14:paraId="64D14596" w14:textId="77777777" w:rsidR="007054B4" w:rsidRDefault="007054B4" w:rsidP="007054B4">
      <w:pPr>
        <w:pStyle w:val="ae"/>
        <w:jc w:val="center"/>
        <w:rPr>
          <w:rFonts w:ascii="Times New Roman" w:hAnsi="Times New Roman" w:cs="Times New Roman"/>
          <w:sz w:val="30"/>
          <w:szCs w:val="30"/>
        </w:rPr>
      </w:pPr>
    </w:p>
    <w:p w14:paraId="71F508B5" w14:textId="77777777" w:rsidR="007054B4" w:rsidRDefault="007054B4" w:rsidP="007054B4">
      <w:pPr>
        <w:pStyle w:val="ae"/>
        <w:jc w:val="center"/>
        <w:rPr>
          <w:rFonts w:ascii="Times New Roman" w:hAnsi="Times New Roman" w:cs="Times New Roman"/>
          <w:sz w:val="30"/>
          <w:szCs w:val="30"/>
        </w:rPr>
      </w:pPr>
    </w:p>
    <w:p w14:paraId="41C421D8" w14:textId="74E2B8F9" w:rsidR="007054B4" w:rsidRDefault="007054B4" w:rsidP="007054B4">
      <w:pPr>
        <w:pStyle w:val="ae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2261F3">
        <w:rPr>
          <w:rFonts w:ascii="Times New Roman" w:hAnsi="Times New Roman" w:cs="Times New Roman"/>
          <w:sz w:val="30"/>
          <w:szCs w:val="30"/>
        </w:rPr>
        <w:t>ЗАКАЗЧИК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</w:t>
      </w:r>
      <w:r w:rsidRPr="002261F3">
        <w:rPr>
          <w:rFonts w:ascii="Times New Roman" w:hAnsi="Times New Roman" w:cs="Times New Roman"/>
          <w:sz w:val="30"/>
          <w:szCs w:val="30"/>
        </w:rPr>
        <w:t>ИСПОЛНИТЕЛЬ</w:t>
      </w:r>
    </w:p>
    <w:p w14:paraId="727E8B23" w14:textId="1C5323DA" w:rsidR="007054B4" w:rsidRDefault="007054B4" w:rsidP="007054B4">
      <w:pPr>
        <w:pStyle w:val="ae"/>
        <w:rPr>
          <w:rFonts w:ascii="Times New Roman" w:hAnsi="Times New Roman" w:cs="Times New Roman"/>
          <w:sz w:val="30"/>
          <w:szCs w:val="30"/>
        </w:rPr>
      </w:pPr>
    </w:p>
    <w:p w14:paraId="451A5A38" w14:textId="77777777" w:rsidR="007054B4" w:rsidRDefault="007054B4" w:rsidP="007054B4">
      <w:pPr>
        <w:pStyle w:val="ae"/>
        <w:jc w:val="both"/>
        <w:rPr>
          <w:rFonts w:ascii="Times New Roman" w:hAnsi="Times New Roman" w:cs="Times New Roman"/>
          <w:sz w:val="30"/>
          <w:szCs w:val="30"/>
        </w:rPr>
      </w:pPr>
    </w:p>
    <w:p w14:paraId="2565FA27" w14:textId="77777777" w:rsidR="007054B4" w:rsidRPr="002261F3" w:rsidRDefault="007054B4" w:rsidP="007054B4">
      <w:pPr>
        <w:pStyle w:val="ae"/>
        <w:ind w:left="1080"/>
        <w:jc w:val="center"/>
        <w:rPr>
          <w:rFonts w:ascii="Times New Roman" w:hAnsi="Times New Roman" w:cs="Times New Roman"/>
          <w:sz w:val="30"/>
          <w:szCs w:val="30"/>
        </w:rPr>
      </w:pPr>
    </w:p>
    <w:p w14:paraId="2C57B1C1" w14:textId="77777777" w:rsidR="007054B4" w:rsidRPr="002261F3" w:rsidRDefault="007054B4" w:rsidP="007054B4">
      <w:pPr>
        <w:pStyle w:val="ae"/>
        <w:ind w:left="1080"/>
        <w:rPr>
          <w:rFonts w:ascii="Times New Roman" w:hAnsi="Times New Roman" w:cs="Times New Roman"/>
          <w:sz w:val="30"/>
          <w:szCs w:val="3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18"/>
        <w:gridCol w:w="5178"/>
      </w:tblGrid>
      <w:tr w:rsidR="007054B4" w:rsidRPr="002261F3" w14:paraId="47E41C56" w14:textId="77777777" w:rsidTr="00BC564A">
        <w:tc>
          <w:tcPr>
            <w:tcW w:w="5282" w:type="dxa"/>
            <w:hideMark/>
          </w:tcPr>
          <w:p w14:paraId="3B4B01F2" w14:textId="0EBA0F75" w:rsidR="007054B4" w:rsidRPr="002261F3" w:rsidRDefault="007054B4" w:rsidP="007054B4">
            <w:pPr>
              <w:pStyle w:val="ae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</w:t>
            </w:r>
            <w:r w:rsidRPr="002261F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_____________</w:t>
            </w:r>
          </w:p>
          <w:p w14:paraId="479669AB" w14:textId="77777777" w:rsidR="007054B4" w:rsidRPr="002261F3" w:rsidRDefault="007054B4" w:rsidP="00BC564A">
            <w:pPr>
              <w:pStyle w:val="ae"/>
              <w:ind w:left="108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282" w:type="dxa"/>
            <w:hideMark/>
          </w:tcPr>
          <w:p w14:paraId="7060AD45" w14:textId="7CD3DADB" w:rsidR="007054B4" w:rsidRPr="002261F3" w:rsidRDefault="007054B4" w:rsidP="007054B4">
            <w:pPr>
              <w:pStyle w:val="ae"/>
              <w:ind w:left="108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</w:t>
            </w:r>
            <w:r w:rsidRPr="002261F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______________</w:t>
            </w:r>
          </w:p>
        </w:tc>
      </w:tr>
    </w:tbl>
    <w:p w14:paraId="151FFB38" w14:textId="77777777" w:rsidR="007054B4" w:rsidRPr="002261F3" w:rsidRDefault="007054B4" w:rsidP="007054B4">
      <w:pPr>
        <w:pStyle w:val="ae"/>
        <w:ind w:left="1080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6F53D02" w14:textId="77777777" w:rsidR="007054B4" w:rsidRPr="002261F3" w:rsidRDefault="007054B4" w:rsidP="007054B4">
      <w:pPr>
        <w:pStyle w:val="ae"/>
        <w:ind w:left="1080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4580214" w14:textId="7786605E" w:rsidR="007054B4" w:rsidRPr="002261F3" w:rsidRDefault="007054B4" w:rsidP="007054B4">
      <w:pPr>
        <w:pStyle w:val="ae"/>
        <w:ind w:left="1080"/>
        <w:rPr>
          <w:rFonts w:ascii="Times New Roman" w:hAnsi="Times New Roman" w:cs="Times New Roman"/>
          <w:sz w:val="30"/>
          <w:szCs w:val="30"/>
        </w:rPr>
      </w:pPr>
      <w:r w:rsidRPr="002261F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261F3">
        <w:rPr>
          <w:rFonts w:ascii="Times New Roman" w:hAnsi="Times New Roman" w:cs="Times New Roman"/>
          <w:sz w:val="30"/>
          <w:szCs w:val="30"/>
        </w:rPr>
        <w:t>М</w:t>
      </w:r>
      <w:r w:rsidRPr="002261F3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261F3">
        <w:rPr>
          <w:rFonts w:ascii="Times New Roman" w:hAnsi="Times New Roman" w:cs="Times New Roman"/>
          <w:sz w:val="30"/>
          <w:szCs w:val="30"/>
        </w:rPr>
        <w:t>П</w:t>
      </w:r>
      <w:r w:rsidRPr="002261F3">
        <w:rPr>
          <w:rFonts w:ascii="Times New Roman" w:hAnsi="Times New Roman" w:cs="Times New Roman"/>
          <w:sz w:val="30"/>
          <w:szCs w:val="30"/>
          <w:lang w:val="en-US"/>
        </w:rPr>
        <w:t xml:space="preserve">.                                                                                </w:t>
      </w:r>
      <w:r w:rsidRPr="002261F3">
        <w:rPr>
          <w:rFonts w:ascii="Times New Roman" w:hAnsi="Times New Roman" w:cs="Times New Roman"/>
          <w:sz w:val="30"/>
          <w:szCs w:val="30"/>
        </w:rPr>
        <w:t>М</w:t>
      </w:r>
      <w:r w:rsidRPr="002261F3"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2261F3">
        <w:rPr>
          <w:rFonts w:ascii="Times New Roman" w:hAnsi="Times New Roman" w:cs="Times New Roman"/>
          <w:sz w:val="30"/>
          <w:szCs w:val="30"/>
        </w:rPr>
        <w:t>П.</w:t>
      </w:r>
    </w:p>
    <w:p w14:paraId="306E9C62" w14:textId="77777777" w:rsidR="007054B4" w:rsidRPr="002261F3" w:rsidRDefault="007054B4" w:rsidP="002261F3">
      <w:pPr>
        <w:pStyle w:val="ae"/>
        <w:ind w:left="1080"/>
        <w:rPr>
          <w:rFonts w:ascii="Times New Roman" w:hAnsi="Times New Roman" w:cs="Times New Roman"/>
          <w:b/>
          <w:bCs/>
          <w:sz w:val="30"/>
          <w:szCs w:val="30"/>
        </w:rPr>
        <w:sectPr w:rsidR="007054B4" w:rsidRPr="002261F3" w:rsidSect="002261F3">
          <w:pgSz w:w="11900" w:h="16840"/>
          <w:pgMar w:top="349" w:right="503" w:bottom="621" w:left="1101" w:header="0" w:footer="3" w:gutter="0"/>
          <w:cols w:space="720"/>
        </w:sectPr>
      </w:pPr>
    </w:p>
    <w:p w14:paraId="1E7232AC" w14:textId="77777777" w:rsidR="002261F3" w:rsidRPr="002261F3" w:rsidRDefault="002261F3" w:rsidP="002261F3">
      <w:pPr>
        <w:pStyle w:val="ae"/>
        <w:ind w:left="1080"/>
        <w:rPr>
          <w:rFonts w:ascii="Times New Roman" w:hAnsi="Times New Roman" w:cs="Times New Roman"/>
          <w:sz w:val="30"/>
          <w:szCs w:val="30"/>
        </w:rPr>
        <w:sectPr w:rsidR="002261F3" w:rsidRPr="002261F3" w:rsidSect="002261F3">
          <w:type w:val="continuous"/>
          <w:pgSz w:w="11900" w:h="16840"/>
          <w:pgMar w:top="444" w:right="0" w:bottom="444" w:left="0" w:header="0" w:footer="3" w:gutter="0"/>
          <w:cols w:space="720"/>
        </w:sectPr>
      </w:pPr>
    </w:p>
    <w:p w14:paraId="1E0EA683" w14:textId="77777777" w:rsidR="002261F3" w:rsidRPr="002261F3" w:rsidRDefault="002261F3" w:rsidP="002261F3">
      <w:pPr>
        <w:pStyle w:val="ae"/>
        <w:ind w:left="1080"/>
        <w:rPr>
          <w:rFonts w:ascii="Times New Roman" w:hAnsi="Times New Roman" w:cs="Times New Roman"/>
          <w:sz w:val="30"/>
          <w:szCs w:val="30"/>
        </w:rPr>
      </w:pPr>
    </w:p>
    <w:p w14:paraId="2809913A" w14:textId="77777777" w:rsidR="002261F3" w:rsidRPr="002261F3" w:rsidRDefault="002261F3" w:rsidP="002261F3">
      <w:pPr>
        <w:pStyle w:val="ae"/>
        <w:ind w:left="1080"/>
        <w:rPr>
          <w:rFonts w:ascii="Times New Roman" w:hAnsi="Times New Roman" w:cs="Times New Roman"/>
          <w:sz w:val="30"/>
          <w:szCs w:val="30"/>
          <w:lang w:val="en-US"/>
        </w:rPr>
      </w:pPr>
    </w:p>
    <w:p w14:paraId="3CDCFE42" w14:textId="77777777" w:rsidR="002261F3" w:rsidRPr="002261F3" w:rsidRDefault="002261F3" w:rsidP="002261F3">
      <w:pPr>
        <w:pStyle w:val="ae"/>
        <w:ind w:left="1080"/>
        <w:rPr>
          <w:rFonts w:ascii="Times New Roman" w:hAnsi="Times New Roman" w:cs="Times New Roman"/>
          <w:sz w:val="30"/>
          <w:szCs w:val="30"/>
        </w:rPr>
      </w:pPr>
    </w:p>
    <w:p w14:paraId="01D41072" w14:textId="77777777" w:rsidR="001E1AEC" w:rsidRPr="000F0F76" w:rsidRDefault="001E1AEC" w:rsidP="001E1AEC">
      <w:pPr>
        <w:pStyle w:val="ae"/>
        <w:ind w:left="1080"/>
        <w:rPr>
          <w:rFonts w:ascii="Times New Roman" w:hAnsi="Times New Roman" w:cs="Times New Roman"/>
        </w:rPr>
      </w:pPr>
    </w:p>
    <w:sectPr w:rsidR="001E1AEC" w:rsidRPr="000F0F76" w:rsidSect="0004502C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2"/>
      <w:numFmt w:val="decimal"/>
      <w:lvlText w:val="6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2"/>
      <w:numFmt w:val="decimal"/>
      <w:lvlText w:val="6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2"/>
      <w:numFmt w:val="decimal"/>
      <w:lvlText w:val="6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2"/>
      <w:numFmt w:val="decimal"/>
      <w:lvlText w:val="6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2"/>
      <w:numFmt w:val="decimal"/>
      <w:lvlText w:val="6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2"/>
      <w:numFmt w:val="decimal"/>
      <w:lvlText w:val="6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2"/>
      <w:numFmt w:val="decimal"/>
      <w:lvlText w:val="6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2"/>
      <w:numFmt w:val="decimal"/>
      <w:lvlText w:val="6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2"/>
      <w:numFmt w:val="decimal"/>
      <w:lvlText w:val="6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3" w15:restartNumberingAfterBreak="0">
    <w:nsid w:val="030C0119"/>
    <w:multiLevelType w:val="hybridMultilevel"/>
    <w:tmpl w:val="7C94A830"/>
    <w:lvl w:ilvl="0" w:tplc="C59EB1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DD5F49"/>
    <w:multiLevelType w:val="multilevel"/>
    <w:tmpl w:val="86803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5" w15:restartNumberingAfterBreak="0">
    <w:nsid w:val="1777730C"/>
    <w:multiLevelType w:val="hybridMultilevel"/>
    <w:tmpl w:val="253268BE"/>
    <w:lvl w:ilvl="0" w:tplc="68725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A76F2E"/>
    <w:multiLevelType w:val="hybridMultilevel"/>
    <w:tmpl w:val="651C4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362F2"/>
    <w:multiLevelType w:val="multilevel"/>
    <w:tmpl w:val="3ECC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22660B"/>
    <w:multiLevelType w:val="multilevel"/>
    <w:tmpl w:val="5A2C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D45F48"/>
    <w:multiLevelType w:val="multilevel"/>
    <w:tmpl w:val="86803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num w:numId="1" w16cid:durableId="842402235">
    <w:abstractNumId w:val="3"/>
  </w:num>
  <w:num w:numId="2" w16cid:durableId="1827503370">
    <w:abstractNumId w:val="7"/>
  </w:num>
  <w:num w:numId="3" w16cid:durableId="1414815165">
    <w:abstractNumId w:val="9"/>
  </w:num>
  <w:num w:numId="4" w16cid:durableId="1271817545">
    <w:abstractNumId w:val="6"/>
  </w:num>
  <w:num w:numId="5" w16cid:durableId="469783500">
    <w:abstractNumId w:val="5"/>
  </w:num>
  <w:num w:numId="6" w16cid:durableId="737440320">
    <w:abstractNumId w:val="8"/>
  </w:num>
  <w:num w:numId="7" w16cid:durableId="1732072928">
    <w:abstractNumId w:val="4"/>
  </w:num>
  <w:num w:numId="8" w16cid:durableId="85198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6192599">
    <w:abstractNumId w:val="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10" w16cid:durableId="96261713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A0C"/>
    <w:rsid w:val="00014D50"/>
    <w:rsid w:val="000427F1"/>
    <w:rsid w:val="0004502C"/>
    <w:rsid w:val="0006664C"/>
    <w:rsid w:val="00085ED0"/>
    <w:rsid w:val="0009171F"/>
    <w:rsid w:val="00091B4F"/>
    <w:rsid w:val="000976B3"/>
    <w:rsid w:val="000A4693"/>
    <w:rsid w:val="000B4539"/>
    <w:rsid w:val="000C03EE"/>
    <w:rsid w:val="000D6346"/>
    <w:rsid w:val="000E2700"/>
    <w:rsid w:val="000E4C97"/>
    <w:rsid w:val="000F0F76"/>
    <w:rsid w:val="00100F3E"/>
    <w:rsid w:val="001225DA"/>
    <w:rsid w:val="00125BC4"/>
    <w:rsid w:val="001265C4"/>
    <w:rsid w:val="001430A3"/>
    <w:rsid w:val="00147CD4"/>
    <w:rsid w:val="001B0EB7"/>
    <w:rsid w:val="001B61FE"/>
    <w:rsid w:val="001E1AEC"/>
    <w:rsid w:val="00213C60"/>
    <w:rsid w:val="002261F3"/>
    <w:rsid w:val="0022680D"/>
    <w:rsid w:val="00231640"/>
    <w:rsid w:val="002357E6"/>
    <w:rsid w:val="00262487"/>
    <w:rsid w:val="002843DD"/>
    <w:rsid w:val="0029236F"/>
    <w:rsid w:val="00294E81"/>
    <w:rsid w:val="00296DDF"/>
    <w:rsid w:val="002F1E5E"/>
    <w:rsid w:val="00381AB2"/>
    <w:rsid w:val="003910CD"/>
    <w:rsid w:val="003A167D"/>
    <w:rsid w:val="003B1D8C"/>
    <w:rsid w:val="003E1526"/>
    <w:rsid w:val="003E3AFD"/>
    <w:rsid w:val="0040179B"/>
    <w:rsid w:val="00402A79"/>
    <w:rsid w:val="004243F2"/>
    <w:rsid w:val="00431199"/>
    <w:rsid w:val="00453949"/>
    <w:rsid w:val="00481700"/>
    <w:rsid w:val="00481E91"/>
    <w:rsid w:val="00491C01"/>
    <w:rsid w:val="00495AD2"/>
    <w:rsid w:val="004A45FB"/>
    <w:rsid w:val="004C57A2"/>
    <w:rsid w:val="004D58FD"/>
    <w:rsid w:val="004E6D0F"/>
    <w:rsid w:val="004E7765"/>
    <w:rsid w:val="004E7ADC"/>
    <w:rsid w:val="00511B38"/>
    <w:rsid w:val="00515D80"/>
    <w:rsid w:val="00522ACC"/>
    <w:rsid w:val="00525816"/>
    <w:rsid w:val="0054248F"/>
    <w:rsid w:val="005604E6"/>
    <w:rsid w:val="005617FB"/>
    <w:rsid w:val="00563E48"/>
    <w:rsid w:val="00566315"/>
    <w:rsid w:val="00577349"/>
    <w:rsid w:val="00584E94"/>
    <w:rsid w:val="005A1429"/>
    <w:rsid w:val="005B004B"/>
    <w:rsid w:val="005B5B5C"/>
    <w:rsid w:val="005C16CB"/>
    <w:rsid w:val="005C6D81"/>
    <w:rsid w:val="005F411B"/>
    <w:rsid w:val="005F71B7"/>
    <w:rsid w:val="00630E5A"/>
    <w:rsid w:val="006328B0"/>
    <w:rsid w:val="00660346"/>
    <w:rsid w:val="00676E8A"/>
    <w:rsid w:val="00685CA4"/>
    <w:rsid w:val="006916CC"/>
    <w:rsid w:val="00691DF0"/>
    <w:rsid w:val="006B14C8"/>
    <w:rsid w:val="006D43B9"/>
    <w:rsid w:val="006D6548"/>
    <w:rsid w:val="006F17FA"/>
    <w:rsid w:val="007054B4"/>
    <w:rsid w:val="00713159"/>
    <w:rsid w:val="007257E7"/>
    <w:rsid w:val="00754F57"/>
    <w:rsid w:val="00756E75"/>
    <w:rsid w:val="00773F62"/>
    <w:rsid w:val="007962D8"/>
    <w:rsid w:val="007A1E10"/>
    <w:rsid w:val="007B4240"/>
    <w:rsid w:val="007E3C98"/>
    <w:rsid w:val="00821B28"/>
    <w:rsid w:val="0087774A"/>
    <w:rsid w:val="0089084B"/>
    <w:rsid w:val="008A3EEE"/>
    <w:rsid w:val="008A6C85"/>
    <w:rsid w:val="008B3A2D"/>
    <w:rsid w:val="008C2DFB"/>
    <w:rsid w:val="008E2D14"/>
    <w:rsid w:val="008F34A1"/>
    <w:rsid w:val="00914A71"/>
    <w:rsid w:val="009405DB"/>
    <w:rsid w:val="00947AA7"/>
    <w:rsid w:val="00970223"/>
    <w:rsid w:val="00971A93"/>
    <w:rsid w:val="00994611"/>
    <w:rsid w:val="009C5100"/>
    <w:rsid w:val="009C55D8"/>
    <w:rsid w:val="009E084E"/>
    <w:rsid w:val="009E1741"/>
    <w:rsid w:val="009F0F3E"/>
    <w:rsid w:val="009F64E2"/>
    <w:rsid w:val="00A02A49"/>
    <w:rsid w:val="00A14DE3"/>
    <w:rsid w:val="00A14E3A"/>
    <w:rsid w:val="00A15F4A"/>
    <w:rsid w:val="00A2692A"/>
    <w:rsid w:val="00A535BA"/>
    <w:rsid w:val="00A6086C"/>
    <w:rsid w:val="00A717C4"/>
    <w:rsid w:val="00A72F5D"/>
    <w:rsid w:val="00A75EB9"/>
    <w:rsid w:val="00AB05A3"/>
    <w:rsid w:val="00AB2F33"/>
    <w:rsid w:val="00AD06E6"/>
    <w:rsid w:val="00AE0E2F"/>
    <w:rsid w:val="00AE31B2"/>
    <w:rsid w:val="00AF3AB2"/>
    <w:rsid w:val="00B15F4A"/>
    <w:rsid w:val="00B440D1"/>
    <w:rsid w:val="00B8197F"/>
    <w:rsid w:val="00B864F4"/>
    <w:rsid w:val="00BC4E7F"/>
    <w:rsid w:val="00BE0A3B"/>
    <w:rsid w:val="00BF2E0E"/>
    <w:rsid w:val="00BF7084"/>
    <w:rsid w:val="00C26A21"/>
    <w:rsid w:val="00C306C0"/>
    <w:rsid w:val="00C34E3B"/>
    <w:rsid w:val="00CB424A"/>
    <w:rsid w:val="00CB43C7"/>
    <w:rsid w:val="00CD3A0C"/>
    <w:rsid w:val="00CF1EAC"/>
    <w:rsid w:val="00D110F9"/>
    <w:rsid w:val="00D214DA"/>
    <w:rsid w:val="00D27A40"/>
    <w:rsid w:val="00D356F1"/>
    <w:rsid w:val="00D705B5"/>
    <w:rsid w:val="00D92EA7"/>
    <w:rsid w:val="00D9640E"/>
    <w:rsid w:val="00DA6521"/>
    <w:rsid w:val="00DA7ED1"/>
    <w:rsid w:val="00DD1ABD"/>
    <w:rsid w:val="00DF0241"/>
    <w:rsid w:val="00DF7CFC"/>
    <w:rsid w:val="00E30CED"/>
    <w:rsid w:val="00E318E6"/>
    <w:rsid w:val="00E33DF2"/>
    <w:rsid w:val="00E3465B"/>
    <w:rsid w:val="00E608D4"/>
    <w:rsid w:val="00E83781"/>
    <w:rsid w:val="00EB2893"/>
    <w:rsid w:val="00EC4994"/>
    <w:rsid w:val="00EC62F6"/>
    <w:rsid w:val="00EF04AB"/>
    <w:rsid w:val="00EF0736"/>
    <w:rsid w:val="00F02414"/>
    <w:rsid w:val="00F06340"/>
    <w:rsid w:val="00F10563"/>
    <w:rsid w:val="00F15CE7"/>
    <w:rsid w:val="00F15F7B"/>
    <w:rsid w:val="00F20F48"/>
    <w:rsid w:val="00F21B8A"/>
    <w:rsid w:val="00F3200C"/>
    <w:rsid w:val="00F41686"/>
    <w:rsid w:val="00F66557"/>
    <w:rsid w:val="00F723DE"/>
    <w:rsid w:val="00F933B1"/>
    <w:rsid w:val="00FA0DE0"/>
    <w:rsid w:val="00FD6BD2"/>
    <w:rsid w:val="00FE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81B2"/>
  <w15:chartTrackingRefBased/>
  <w15:docId w15:val="{36AF189E-FEB5-AC40-B637-0557811F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3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3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3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3A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3A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3A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3A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3A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3A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3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3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3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3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3A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3A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3A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3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3A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D3A0C"/>
    <w:rPr>
      <w:b/>
      <w:bCs/>
      <w:smallCaps/>
      <w:color w:val="0F4761" w:themeColor="accent1" w:themeShade="BF"/>
      <w:spacing w:val="5"/>
    </w:rPr>
  </w:style>
  <w:style w:type="paragraph" w:customStyle="1" w:styleId="selectable-text">
    <w:name w:val="selectable-text"/>
    <w:basedOn w:val="a"/>
    <w:rsid w:val="00D11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electable-text1">
    <w:name w:val="selectable-text1"/>
    <w:basedOn w:val="a0"/>
    <w:rsid w:val="00D110F9"/>
  </w:style>
  <w:style w:type="paragraph" w:styleId="ac">
    <w:name w:val="Normal (Web)"/>
    <w:basedOn w:val="a"/>
    <w:uiPriority w:val="99"/>
    <w:semiHidden/>
    <w:unhideWhenUsed/>
    <w:rsid w:val="00045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04502C"/>
    <w:rPr>
      <w:b/>
      <w:bCs/>
    </w:rPr>
  </w:style>
  <w:style w:type="paragraph" w:styleId="ae">
    <w:name w:val="No Spacing"/>
    <w:uiPriority w:val="1"/>
    <w:qFormat/>
    <w:rsid w:val="0004502C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A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AEC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A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1E1AEC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styleId="af">
    <w:name w:val="Hyperlink"/>
    <w:basedOn w:val="a0"/>
    <w:uiPriority w:val="99"/>
    <w:semiHidden/>
    <w:unhideWhenUsed/>
    <w:rsid w:val="00DA6521"/>
    <w:rPr>
      <w:color w:val="0000FF"/>
      <w:u w:val="single"/>
    </w:rPr>
  </w:style>
  <w:style w:type="character" w:customStyle="1" w:styleId="orange">
    <w:name w:val="orange"/>
    <w:basedOn w:val="a0"/>
    <w:rsid w:val="00CB424A"/>
  </w:style>
  <w:style w:type="table" w:styleId="af0">
    <w:name w:val="Table Grid"/>
    <w:basedOn w:val="a1"/>
    <w:uiPriority w:val="39"/>
    <w:rsid w:val="00EC6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2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635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5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8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211101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2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27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332752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1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36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97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327842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761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3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6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2577</Words>
  <Characters>14690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Москвинов</dc:creator>
  <cp:keywords/>
  <dc:description/>
  <cp:lastModifiedBy>Пользователь</cp:lastModifiedBy>
  <cp:revision>2</cp:revision>
  <dcterms:created xsi:type="dcterms:W3CDTF">2026-03-12T17:50:00Z</dcterms:created>
  <dcterms:modified xsi:type="dcterms:W3CDTF">2026-03-12T17:50:00Z</dcterms:modified>
</cp:coreProperties>
</file>